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3F5723" w:rsidRPr="00335421"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rsidR="00F422D3" w:rsidRDefault="00F422D3" w:rsidP="00402B45">
      <w:pPr>
        <w:pStyle w:val="Titul2"/>
      </w:pPr>
      <w:r w:rsidRPr="00335421">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335421">
            <w:rPr>
              <w:rStyle w:val="Nzevakce"/>
              <w:b/>
            </w:rPr>
            <w:t>„</w:t>
          </w:r>
          <w:r w:rsidR="00335421" w:rsidRPr="00335421">
            <w:rPr>
              <w:rStyle w:val="Nzevakce"/>
              <w:b/>
            </w:rPr>
            <w:t>Rekonstrukce výpravní budovy v žst. Bílina</w:t>
          </w:r>
          <w:r w:rsidR="00402B45" w:rsidRPr="00335421">
            <w:rPr>
              <w:rStyle w:val="Nzevakce"/>
              <w:b/>
            </w:rPr>
            <w:t>“</w:t>
          </w:r>
          <w:r w:rsidR="006013EC" w:rsidRPr="00335421">
            <w:rPr>
              <w:rStyle w:val="Nzevakce"/>
              <w:b/>
            </w:rPr>
            <w:t xml:space="preserve"> </w:t>
          </w:r>
        </w:sdtContent>
      </w:sdt>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F422D3" w:rsidP="00B42F40">
      <w:pPr>
        <w:pStyle w:val="Textbezodsazen"/>
        <w:spacing w:after="0"/>
      </w:pPr>
      <w:r w:rsidRPr="001C61BC">
        <w:t>IČO: 70994234 DIČ: CZ70994234</w:t>
      </w:r>
    </w:p>
    <w:p w:rsidR="00F422D3" w:rsidRPr="001C61BC" w:rsidRDefault="00F422D3" w:rsidP="00B42F40">
      <w:pPr>
        <w:pStyle w:val="Textbezodsazen"/>
        <w:spacing w:after="0"/>
      </w:pPr>
      <w:r w:rsidRPr="001C61BC">
        <w:t>zapsaná v obchodním rejstříku vedeném Městským soudem v Praze,</w:t>
      </w:r>
    </w:p>
    <w:p w:rsidR="00F422D3" w:rsidRPr="001C61BC" w:rsidRDefault="00F422D3" w:rsidP="00B42F40">
      <w:pPr>
        <w:pStyle w:val="Textbezodsazen"/>
        <w:spacing w:after="0"/>
      </w:pPr>
      <w:r w:rsidRPr="001C61BC">
        <w:t>spisová značka A 48384</w:t>
      </w:r>
    </w:p>
    <w:p w:rsidR="00F422D3" w:rsidRPr="001C61BC" w:rsidRDefault="00F422D3" w:rsidP="00B42F40">
      <w:pPr>
        <w:pStyle w:val="Textbezodsazen"/>
        <w:spacing w:after="0"/>
        <w:rPr>
          <w:highlight w:val="green"/>
        </w:rPr>
      </w:pPr>
      <w:r w:rsidRPr="001C61BC">
        <w:t xml:space="preserve">zastoupena: </w:t>
      </w:r>
      <w:r w:rsidR="00335421" w:rsidRPr="00F37A4B">
        <w:rPr>
          <w:b/>
          <w:bCs/>
          <w:color w:val="000000" w:themeColor="text1"/>
        </w:rPr>
        <w:t>Ing. Petrem Hofhanzlem</w:t>
      </w:r>
      <w:r w:rsidR="00335421" w:rsidRPr="00F37A4B">
        <w:rPr>
          <w:color w:val="000000" w:themeColor="text1"/>
        </w:rPr>
        <w:t>, ředitelem Stavební správy zápa</w:t>
      </w:r>
      <w:r w:rsidR="00335421">
        <w:rPr>
          <w:color w:val="000000" w:themeColor="text1"/>
        </w:rPr>
        <w:t>d</w:t>
      </w:r>
      <w:r w:rsidRPr="001C61BC">
        <w:rPr>
          <w:highlight w:val="green"/>
        </w:rPr>
        <w:t xml:space="preserve"> </w:t>
      </w:r>
    </w:p>
    <w:p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rsidR="00F422D3" w:rsidRDefault="00F422D3" w:rsidP="00B42F40">
      <w:pPr>
        <w:pStyle w:val="Textbezodsazen"/>
      </w:pPr>
      <w:r w:rsidRPr="00B42F40">
        <w:t>Stavební</w:t>
      </w:r>
      <w:r>
        <w:t xml:space="preserve"> správa </w:t>
      </w:r>
      <w:r w:rsidRPr="00335421">
        <w:t>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 xml:space="preserve">VLOŽÍ </w:t>
      </w:r>
      <w:r w:rsidRPr="00BD6FF6">
        <w:rPr>
          <w:highlight w:val="green"/>
        </w:rPr>
        <w:t>OBJEDNATEL</w:t>
      </w:r>
      <w:r w:rsidR="00BD6FF6" w:rsidRPr="00BD6FF6">
        <w:rPr>
          <w:highlight w:val="green"/>
        </w:rPr>
        <w:t xml:space="preserve"> PO výběru zhotovitele</w:t>
      </w:r>
      <w:r>
        <w:t xml:space="preserve">]" </w:t>
      </w:r>
    </w:p>
    <w:p w:rsidR="00B42F40" w:rsidRDefault="00F422D3" w:rsidP="00B42F40">
      <w:pPr>
        <w:pStyle w:val="Textbezodsazen"/>
      </w:pPr>
      <w:r>
        <w:t xml:space="preserve">ISPROFOND: </w:t>
      </w:r>
      <w:r w:rsidR="00335421" w:rsidRPr="00DD6AA5">
        <w:rPr>
          <w:rFonts w:ascii="Times New Roman" w:eastAsia="Times New Roman" w:hAnsi="Times New Roman" w:cs="Times New Roman"/>
          <w:sz w:val="20"/>
          <w:szCs w:val="20"/>
          <w:lang w:eastAsia="cs-CZ"/>
        </w:rPr>
        <w:t>500 352 0139/ 542 352 0038</w:t>
      </w:r>
    </w:p>
    <w:p w:rsidR="00B42F40" w:rsidRPr="00B42F40"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253CBA" w:rsidRPr="00417DF5" w:rsidRDefault="00F422D3" w:rsidP="00417DF5">
      <w:pPr>
        <w:pStyle w:val="Textbezodsazen"/>
        <w:rPr>
          <w:rStyle w:val="Tun"/>
          <w:b w:val="0"/>
        </w:rPr>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rsidR="003F5723" w:rsidRPr="002A6775" w:rsidRDefault="003F5723" w:rsidP="002A6775">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BD6FF6" w:rsidP="00BD6FF6">
      <w:pPr>
        <w:pStyle w:val="Text1-1"/>
      </w:pPr>
      <w:r>
        <w:t xml:space="preserve">Objednatel </w:t>
      </w:r>
      <w:r w:rsidRPr="00596584">
        <w:t xml:space="preserve">oznámil odesláním výzvy k podání nabídky </w:t>
      </w:r>
      <w:proofErr w:type="spellStart"/>
      <w:r w:rsidRPr="00596584">
        <w:t>zn</w:t>
      </w:r>
      <w:proofErr w:type="spellEnd"/>
      <w:r w:rsidRPr="00596584">
        <w:t>: "[</w:t>
      </w:r>
      <w:r w:rsidRPr="00F37A4B">
        <w:rPr>
          <w:highlight w:val="green"/>
        </w:rPr>
        <w:t>VLOŽÍ OBJEDNATEL</w:t>
      </w:r>
      <w:r w:rsidRPr="00596584">
        <w:t xml:space="preserve">]" uveřejněním na profilu zadavatele „https://zakazky.szdc.cz dne </w:t>
      </w:r>
      <w:r w:rsidRPr="00F37A4B">
        <w:rPr>
          <w:highlight w:val="green"/>
        </w:rPr>
        <w:t>"[VLOŽÍ OBJEDNATEL</w:t>
      </w:r>
      <w:r>
        <w:t>]" svůj úmysl zadat veřejnou zakázku s </w:t>
      </w:r>
      <w:r w:rsidRPr="003038BD">
        <w:t>názvem „</w:t>
      </w:r>
      <w:r w:rsidRPr="00F37A4B">
        <w:rPr>
          <w:b/>
          <w:bCs/>
        </w:rPr>
        <w:t xml:space="preserve">Rekonstrukce výpravní budovy v žst. </w:t>
      </w:r>
      <w:r>
        <w:rPr>
          <w:b/>
          <w:bCs/>
        </w:rPr>
        <w:t xml:space="preserve">Bílina </w:t>
      </w:r>
      <w:r w:rsidRPr="00596584">
        <w:t>(dále jen „</w:t>
      </w:r>
      <w:r w:rsidRPr="00596584">
        <w:rPr>
          <w:rStyle w:val="Tun"/>
        </w:rPr>
        <w:t>Veřejná zakázka</w:t>
      </w:r>
      <w:r w:rsidRPr="00596584">
        <w:t xml:space="preserve">“). Na základě tohoto výběrového řízení byla pro plnění Veřejné zakázky vybrána jako nejvhodnější </w:t>
      </w:r>
      <w:r>
        <w:t>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 xml:space="preserve">součtu představuje Cenu za zpracování  DSP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335421" w:rsidRPr="00A8687F" w:rsidRDefault="003F5723" w:rsidP="00335421">
      <w:pPr>
        <w:pStyle w:val="Text1-1"/>
        <w:numPr>
          <w:ilvl w:val="1"/>
          <w:numId w:val="9"/>
        </w:numPr>
      </w:pPr>
      <w:r>
        <w:t xml:space="preserve">Místem plnění DSP a PDPS je: </w:t>
      </w:r>
      <w:r w:rsidR="00335421" w:rsidRPr="00A8687F">
        <w:t>Stavební správa západ, Sokolovská 1955/278, 190 00 Praha 9</w:t>
      </w:r>
    </w:p>
    <w:p w:rsidR="003F5723" w:rsidRDefault="003F5723" w:rsidP="00335421">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w:t>
      </w:r>
      <w:r w:rsidR="00253CBA">
        <w:t xml:space="preserve"> Obchodních podmínek činí 10% z </w:t>
      </w:r>
      <w:r w:rsidR="00FE3143">
        <w:t>Ceny za zpracování DSP +</w:t>
      </w:r>
      <w:r>
        <w:t xml:space="preserve"> PDPS, tj.: "[</w:t>
      </w:r>
      <w:r w:rsidRPr="003F5723">
        <w:rPr>
          <w:b/>
          <w:highlight w:val="yellow"/>
        </w:rPr>
        <w:t>VLOŽÍ ZHOTOVITEL</w:t>
      </w:r>
      <w:r>
        <w:t xml:space="preserve">]" bez DPH. Cena za zpracování DSP a PDPS je </w:t>
      </w:r>
      <w:r w:rsidR="00FE3143">
        <w:t xml:space="preserve">jako dílčí současně </w:t>
      </w:r>
      <w:r>
        <w:t xml:space="preserve">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w:t>
      </w:r>
      <w:r w:rsidR="007141D5">
        <w:t>a o volném pohybu těchto údajů (</w:t>
      </w:r>
      <w:r>
        <w:t>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lastRenderedPageBreak/>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7141D5">
        <w:t xml:space="preserve"> „OP_DSP PDPS_04 20národní zdroje</w:t>
      </w:r>
      <w:r w:rsidR="00124751">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b)</w:t>
      </w:r>
      <w:r w:rsidR="007141D5">
        <w:t xml:space="preserve"> Všeobecné technické podmínky "VTP_DSP+PDPS_13-20národní zdroje</w:t>
      </w:r>
      <w:r w:rsidRPr="00964369">
        <w:t xml:space="preserve">" </w:t>
      </w:r>
    </w:p>
    <w:p w:rsidR="00F422D3" w:rsidRDefault="00124751" w:rsidP="00964369">
      <w:pPr>
        <w:pStyle w:val="Textbezslovn"/>
        <w:ind w:left="2127"/>
      </w:pPr>
      <w:r w:rsidRPr="00964369">
        <w:t>c) Zvláštní technické</w:t>
      </w:r>
      <w:r w:rsidR="007141D5">
        <w:t xml:space="preserve"> podmínky "ZTP DSP+PDPS+AD Bílina</w:t>
      </w:r>
      <w:r>
        <w:t>"</w:t>
      </w:r>
      <w:r w:rsidR="008C5391">
        <w:t xml:space="preserve"> z </w:t>
      </w:r>
      <w:proofErr w:type="gramStart"/>
      <w:r w:rsidR="008C5391">
        <w:t>6.4.2020</w:t>
      </w:r>
      <w:proofErr w:type="gramEnd"/>
      <w:r>
        <w:t xml:space="preserve"> </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E40E66">
      <w:pPr>
        <w:pStyle w:val="Textbezodsazen"/>
      </w:pPr>
    </w:p>
    <w:p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r>
        <w:t>................................................</w:t>
      </w:r>
      <w:r>
        <w:tab/>
      </w:r>
      <w:r>
        <w:tab/>
      </w:r>
      <w:r>
        <w:tab/>
        <w:t>................................................</w:t>
      </w:r>
    </w:p>
    <w:p w:rsidR="00376B87" w:rsidRPr="00930F78" w:rsidRDefault="007141D5" w:rsidP="00E40E66">
      <w:pPr>
        <w:pStyle w:val="Textbezodsazen"/>
        <w:spacing w:after="0"/>
        <w:rPr>
          <w:rStyle w:val="Tun"/>
        </w:rPr>
      </w:pPr>
      <w:r>
        <w:rPr>
          <w:rStyle w:val="Tun"/>
        </w:rPr>
        <w:t>Ing. Petr Hofhanzl</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rsidR="00376B87" w:rsidRDefault="007141D5" w:rsidP="00E40E66">
      <w:pPr>
        <w:pStyle w:val="Textbezodsazen"/>
        <w:spacing w:after="0"/>
      </w:pPr>
      <w:r>
        <w:t xml:space="preserve">Ředitel Stavební správy západ </w:t>
      </w:r>
      <w:r w:rsidR="00376B87">
        <w:tab/>
      </w:r>
      <w:r w:rsidR="00376B87">
        <w:tab/>
      </w:r>
      <w:r w:rsidR="00376B87">
        <w:tab/>
      </w:r>
      <w:r>
        <w:t xml:space="preserve">  </w:t>
      </w:r>
      <w:r w:rsidR="00376B87">
        <w:tab/>
        <w:t>"[</w:t>
      </w:r>
      <w:r w:rsidR="00376B87" w:rsidRPr="003739DD">
        <w:rPr>
          <w:highlight w:val="yellow"/>
        </w:rPr>
        <w:t>VLOŽÍ ZHOTOVITEL</w:t>
      </w:r>
      <w:r w:rsidR="00376B87">
        <w:t>]"</w:t>
      </w:r>
    </w:p>
    <w:p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rsidR="00376B87" w:rsidRDefault="00376B87" w:rsidP="00E40E66">
      <w:pPr>
        <w:pStyle w:val="Textbezodsazen"/>
      </w:pPr>
    </w:p>
    <w:p w:rsidR="00964369" w:rsidRDefault="00964369" w:rsidP="00E40E66">
      <w:pPr>
        <w:pStyle w:val="Textbezodsazen"/>
      </w:pPr>
    </w:p>
    <w:p w:rsidR="00E901A3" w:rsidRDefault="00E901A3" w:rsidP="00E40E66">
      <w:pPr>
        <w:pStyle w:val="Textbezodsazen"/>
      </w:pPr>
    </w:p>
    <w:p w:rsidR="00E901A3" w:rsidRDefault="00E901A3" w:rsidP="00E40E66">
      <w:pPr>
        <w:pStyle w:val="Textbezodsazen"/>
      </w:pPr>
    </w:p>
    <w:p w:rsidR="00CB4F6D" w:rsidRDefault="00CB4F6D">
      <w:r>
        <w:br w:type="page"/>
      </w:r>
    </w:p>
    <w:p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7145F3" w:rsidRDefault="00D12BAA" w:rsidP="00CB4F6D">
      <w:pPr>
        <w:pStyle w:val="Textbezodsazen"/>
      </w:pPr>
      <w:r>
        <w:t>Dílem je</w:t>
      </w:r>
      <w:r w:rsidR="00FE3143">
        <w:t xml:space="preserve"> zpracování dokumentace pro vydání stavebního povolení, dokumentace pro realizaci stavby a </w:t>
      </w:r>
      <w:r>
        <w:t xml:space="preserve">následný autorský dozor při realizaci stavby objednatele </w:t>
      </w:r>
      <w:r w:rsidRPr="00D12BAA">
        <w:rPr>
          <w:b/>
        </w:rPr>
        <w:t>„Rekonstrukce výpravní budovy v žst. Bílina</w:t>
      </w:r>
      <w:r>
        <w:rPr>
          <w:b/>
        </w:rPr>
        <w:t xml:space="preserve">“ </w:t>
      </w:r>
      <w:r>
        <w:t xml:space="preserve"> v rozsahu stanoveném zadávací dok</w:t>
      </w:r>
      <w:r w:rsidR="0022314E">
        <w:t>umentací a touto SOD (</w:t>
      </w:r>
      <w:r>
        <w:t xml:space="preserve">zejména </w:t>
      </w:r>
      <w:r w:rsidR="0022314E">
        <w:t xml:space="preserve">pak </w:t>
      </w:r>
      <w:r>
        <w:t>příloh</w:t>
      </w:r>
      <w:r w:rsidR="0022314E">
        <w:t xml:space="preserve"> 2 a 3 čl. 5.15) </w:t>
      </w:r>
    </w:p>
    <w:p w:rsidR="007145F3" w:rsidRDefault="007145F3" w:rsidP="00CB4F6D">
      <w:pPr>
        <w:pStyle w:val="Textbezodsazen"/>
      </w:pPr>
    </w:p>
    <w:p w:rsidR="001D60FF" w:rsidRDefault="001D60FF" w:rsidP="00CB4F6D">
      <w:pPr>
        <w:pStyle w:val="Textbezodsazen"/>
      </w:pPr>
    </w:p>
    <w:p w:rsidR="001D60FF" w:rsidRDefault="001D60FF" w:rsidP="00CB4F6D">
      <w:pPr>
        <w:pStyle w:val="Textbezodsazen"/>
      </w:pPr>
    </w:p>
    <w:p w:rsidR="001D60FF" w:rsidRDefault="001D60FF" w:rsidP="00CB4F6D">
      <w:pPr>
        <w:pStyle w:val="Textbezodsazen"/>
      </w:pPr>
    </w:p>
    <w:p w:rsidR="00CB4F6D" w:rsidRDefault="00CB4F6D" w:rsidP="00866994">
      <w:pPr>
        <w:pStyle w:val="Textbezodsazen"/>
      </w:pPr>
    </w:p>
    <w:p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Pr="00151F43" w:rsidRDefault="00151F43" w:rsidP="00124751">
      <w:pPr>
        <w:pStyle w:val="Nadpisbezsl1-2"/>
        <w:rPr>
          <w:b w:val="0"/>
        </w:rPr>
      </w:pPr>
      <w:r w:rsidRPr="00151F43">
        <w:rPr>
          <w:b w:val="0"/>
        </w:rPr>
        <w:t>Pro předmět díla jsou platné OP_DSP PDPS_04 20 národní zdroje Bílina.pdf</w:t>
      </w:r>
      <w:r>
        <w:rPr>
          <w:b w:val="0"/>
        </w:rPr>
        <w:t xml:space="preserve"> ze zadávací dokumentace veřejné zakázky.</w:t>
      </w:r>
    </w:p>
    <w:p w:rsidR="00124751" w:rsidRDefault="00124751"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Pr="00151F43" w:rsidRDefault="00151F43" w:rsidP="00124751">
      <w:pPr>
        <w:pStyle w:val="Textbezslovn"/>
      </w:pPr>
      <w:r w:rsidRPr="00151F43">
        <w:t>Pro předmět díla jsou platné VTP_DSP+PDPS_13-20_národní_zdroje Bílina.pdf ze zadávací dokumentace zakázky</w:t>
      </w:r>
    </w:p>
    <w:p w:rsidR="00124751" w:rsidRDefault="00124751" w:rsidP="00124751">
      <w:pPr>
        <w:pStyle w:val="Nadpisbezsl1-2"/>
      </w:pPr>
      <w:r>
        <w:t>c)</w:t>
      </w:r>
      <w:r>
        <w:tab/>
        <w:t xml:space="preserve">Zvláštní technické podmínky </w:t>
      </w:r>
    </w:p>
    <w:p w:rsidR="00151F43" w:rsidRPr="00151F43" w:rsidRDefault="00151F43" w:rsidP="00151F43">
      <w:pPr>
        <w:pStyle w:val="Textbezslovn"/>
      </w:pPr>
      <w:r w:rsidRPr="00151F43">
        <w:t xml:space="preserve">Pro předmět díla jsou platné </w:t>
      </w:r>
      <w:r>
        <w:t>Z</w:t>
      </w:r>
      <w:r w:rsidRPr="00151F43">
        <w:t>TP_DSP+PDPS</w:t>
      </w:r>
      <w:r>
        <w:t xml:space="preserve">+AD </w:t>
      </w:r>
      <w:r w:rsidRPr="00151F43">
        <w:t>Bílina.pdf ze zadávací dokumentace zakázky</w:t>
      </w:r>
    </w:p>
    <w:p w:rsidR="008A4D1B" w:rsidRDefault="008A4D1B" w:rsidP="008A4D1B">
      <w:pPr>
        <w:pStyle w:val="Textbezslovn"/>
        <w:jc w:val="left"/>
      </w:pP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08410C" w:rsidRDefault="008A4D1B" w:rsidP="0008410C">
            <w:pPr>
              <w:pStyle w:val="Tabulka"/>
              <w:rPr>
                <w:b/>
              </w:rPr>
            </w:pPr>
            <w:r w:rsidRPr="0008410C">
              <w:rPr>
                <w:b/>
              </w:rPr>
              <w:t>Položka</w:t>
            </w:r>
          </w:p>
        </w:tc>
        <w:tc>
          <w:tcPr>
            <w:tcW w:w="3019"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1</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DSP dle vyhlášky </w:t>
            </w:r>
            <w:proofErr w:type="gramStart"/>
            <w:r w:rsidRPr="00B06D17">
              <w:t>č.146</w:t>
            </w:r>
            <w:proofErr w:type="gramEnd"/>
            <w:r w:rsidRPr="00B06D17">
              <w:t xml:space="preserve"> /2006 Sb. v platném znění dle VTP a</w:t>
            </w:r>
            <w:r w:rsidR="009626C4">
              <w:t> </w:t>
            </w:r>
            <w:r w:rsidRPr="00B06D17">
              <w:t>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2</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3</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4</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5</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6</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7</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08410C">
            <w:pPr>
              <w:pStyle w:val="Tabulka"/>
            </w:pPr>
            <w:r w:rsidRPr="00B06D17">
              <w:t>Celkem za základní služby:</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760192" w:rsidP="00760192">
      <w:pPr>
        <w:pStyle w:val="Nadpisbezsl1-1"/>
      </w:pPr>
      <w:r>
        <w:lastRenderedPageBreak/>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4C039C" w:rsidP="0008410C">
            <w:pPr>
              <w:pStyle w:val="Tabulka"/>
            </w:pPr>
            <w:r>
              <w:t>1</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4C039C" w:rsidP="0008410C">
            <w:pPr>
              <w:pStyle w:val="Tabulka"/>
            </w:pPr>
            <w:r>
              <w:t>2</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4C039C" w:rsidP="0008410C">
            <w:pPr>
              <w:pStyle w:val="Tabulka"/>
            </w:pPr>
            <w:r>
              <w:t>3</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4C039C" w:rsidP="0008410C">
            <w:pPr>
              <w:pStyle w:val="Tabulka"/>
            </w:pPr>
            <w:r>
              <w:t>4</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4C039C" w:rsidP="0008410C">
            <w:pPr>
              <w:pStyle w:val="Tabulka"/>
            </w:pPr>
            <w:r>
              <w:t>5</w:t>
            </w:r>
          </w:p>
        </w:tc>
        <w:tc>
          <w:tcPr>
            <w:tcW w:w="3260" w:type="dxa"/>
          </w:tcPr>
          <w:p w:rsidR="008A4D1B" w:rsidRPr="0080419E"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0419E">
              <w:t>Zpracování žádosti o spolufinancování stavby dle požadavku VTP a ZTP</w:t>
            </w:r>
            <w:r w:rsidR="0080419E">
              <w:t>. Program OPŽP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4C039C" w:rsidP="0008410C">
            <w:pPr>
              <w:pStyle w:val="Tabulka"/>
            </w:pPr>
            <w:r>
              <w:t>6</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4C039C" w:rsidP="0008410C">
            <w:pPr>
              <w:pStyle w:val="Tabulka"/>
            </w:pPr>
            <w:r>
              <w:t>7</w:t>
            </w:r>
          </w:p>
        </w:tc>
        <w:tc>
          <w:tcPr>
            <w:tcW w:w="3260" w:type="dxa"/>
          </w:tcPr>
          <w:p w:rsidR="008A4D1B" w:rsidRPr="00B06D17" w:rsidRDefault="00E20603" w:rsidP="0008410C">
            <w:pPr>
              <w:pStyle w:val="Tabulka"/>
              <w:cnfStyle w:val="000000000000" w:firstRow="0" w:lastRow="0" w:firstColumn="0" w:lastColumn="0" w:oddVBand="0" w:evenVBand="0" w:oddHBand="0" w:evenHBand="0" w:firstRowFirstColumn="0" w:firstRowLastColumn="0" w:lastRowFirstColumn="0" w:lastRowLastColumn="0"/>
            </w:pPr>
            <w:r>
              <w:t>Propagace</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B06D17" w:rsidRPr="00E20603"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06D17" w:rsidRPr="00E20603"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06D17" w:rsidRPr="00E20603"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rsidTr="0017152F">
        <w:tc>
          <w:tcPr>
            <w:cnfStyle w:val="001000000000" w:firstRow="0" w:lastRow="0" w:firstColumn="1" w:lastColumn="0" w:oddVBand="0" w:evenVBand="0" w:oddHBand="0" w:evenHBand="0" w:firstRowFirstColumn="0" w:firstRowLastColumn="0" w:lastRowFirstColumn="0" w:lastRowLastColumn="0"/>
            <w:tcW w:w="993" w:type="dxa"/>
          </w:tcPr>
          <w:p w:rsidR="00236DCC" w:rsidRPr="00517090" w:rsidRDefault="00236DCC" w:rsidP="00236DCC">
            <w:pPr>
              <w:pStyle w:val="Textbezodsazen"/>
              <w:jc w:val="center"/>
            </w:pPr>
            <w:r w:rsidRPr="00517090">
              <w:t>17</w:t>
            </w:r>
          </w:p>
        </w:tc>
        <w:tc>
          <w:tcPr>
            <w:tcW w:w="3260" w:type="dxa"/>
          </w:tcPr>
          <w:p w:rsidR="00236DCC" w:rsidRPr="00517090" w:rsidRDefault="0080419E" w:rsidP="00517090">
            <w:pPr>
              <w:pStyle w:val="Tabulka"/>
              <w:cnfStyle w:val="000000000000" w:firstRow="0" w:lastRow="0" w:firstColumn="0" w:lastColumn="0" w:oddVBand="0" w:evenVBand="0" w:oddHBand="0" w:evenHBand="0" w:firstRowFirstColumn="0" w:firstRowLastColumn="0" w:lastRowFirstColumn="0" w:lastRowLastColumn="0"/>
            </w:pPr>
            <w:r>
              <w:t>R</w:t>
            </w:r>
            <w:r w:rsidR="00236DCC" w:rsidRPr="00517090">
              <w:t>ozsah činnosti při výkonu autorského dozoru projektanta v rámci realizace Stavby dle čl. 4 Obchodních podmínek</w:t>
            </w:r>
          </w:p>
        </w:tc>
        <w:tc>
          <w:tcPr>
            <w:tcW w:w="1134"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Uvedená cena za výkon autorského dozoru zahrnuje veškeré náklady na výkon autorského dozoru po celou předpokládanou dobu</w:t>
      </w:r>
      <w:r w:rsidR="00E20603">
        <w:t xml:space="preserve"> realizace Stavby (předpoklad </w:t>
      </w:r>
      <w:r w:rsidR="00E20603">
        <w:rPr>
          <w:b/>
        </w:rPr>
        <w:t>15</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6C5357" w:rsidRDefault="006C5357" w:rsidP="00236DCC">
      <w:pPr>
        <w:pStyle w:val="Textbezodsazen"/>
      </w:pPr>
    </w:p>
    <w:p w:rsidR="00B06D17" w:rsidRDefault="00B06D17" w:rsidP="00236DCC">
      <w:pPr>
        <w:pStyle w:val="Textbezodsazen"/>
      </w:pPr>
    </w:p>
    <w:p w:rsidR="0080419E" w:rsidRDefault="0080419E" w:rsidP="00236DCC">
      <w:pPr>
        <w:pStyle w:val="Textbezodsazen"/>
      </w:pPr>
    </w:p>
    <w:p w:rsidR="0080419E" w:rsidRDefault="0080419E" w:rsidP="00236DCC">
      <w:pPr>
        <w:pStyle w:val="Textbezodsazen"/>
      </w:pPr>
    </w:p>
    <w:p w:rsidR="0080419E" w:rsidRDefault="0080419E" w:rsidP="00236DCC">
      <w:pPr>
        <w:pStyle w:val="Textbezodsazen"/>
      </w:pPr>
    </w:p>
    <w:p w:rsidR="00236DCC" w:rsidRDefault="00760192" w:rsidP="00760192">
      <w:pPr>
        <w:pStyle w:val="Nadpisbezsl1-1"/>
      </w:pPr>
      <w:r>
        <w:lastRenderedPageBreak/>
        <w:t>4.</w:t>
      </w:r>
      <w:r>
        <w:tab/>
      </w:r>
      <w:r w:rsidR="00236DCC">
        <w:t>Cena Díla:</w:t>
      </w:r>
    </w:p>
    <w:p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rPr>
                <w:rStyle w:val="Tun"/>
              </w:rPr>
            </w:pPr>
            <w:r w:rsidRPr="00236DCC">
              <w:rPr>
                <w:rStyle w:val="Tun"/>
              </w:rPr>
              <w:t>Cena Díla (bez DPH)</w:t>
            </w:r>
          </w:p>
        </w:tc>
        <w:tc>
          <w:tcPr>
            <w:tcW w:w="2947"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 xml:space="preserve">z toho: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zpracování DSP a PDPS</w:t>
            </w:r>
            <w:r w:rsidR="00B06D17">
              <w:t>:</w:t>
            </w:r>
            <w:r w:rsidRPr="00236DCC">
              <w:t xml:space="preserve">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výkon autorského dozoru</w:t>
            </w:r>
            <w:r w:rsidR="00B06D17">
              <w:t>:</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Specifikace položky</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1F47B2"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1F47B2" w:rsidRPr="004C039C" w:rsidRDefault="001F47B2" w:rsidP="001F47B2">
            <w:pPr>
              <w:pStyle w:val="Tabulka"/>
              <w:rPr>
                <w:rStyle w:val="Tun"/>
              </w:rPr>
            </w:pPr>
            <w:r w:rsidRPr="001F47B2">
              <w:rPr>
                <w:rStyle w:val="Tun"/>
                <w:highlight w:val="yellow"/>
              </w:rPr>
              <w:t>4. Dílčí etapa</w:t>
            </w:r>
          </w:p>
        </w:tc>
        <w:tc>
          <w:tcPr>
            <w:tcW w:w="2977" w:type="dxa"/>
          </w:tcPr>
          <w:p w:rsidR="001F47B2" w:rsidRPr="00B06D17"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1F47B2" w:rsidRPr="00B06D17"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1F47B2"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1F47B2" w:rsidRPr="00B06D17" w:rsidRDefault="001F47B2" w:rsidP="001F47B2">
            <w:pPr>
              <w:pStyle w:val="Tabulka"/>
              <w:rPr>
                <w:rStyle w:val="Tun"/>
                <w:highlight w:val="yellow"/>
              </w:rPr>
            </w:pPr>
            <w:r w:rsidRPr="00B06D17">
              <w:rPr>
                <w:rStyle w:val="Tun"/>
                <w:highlight w:val="yellow"/>
              </w:rPr>
              <w:t>5. Dílčí etapa</w:t>
            </w:r>
          </w:p>
        </w:tc>
        <w:tc>
          <w:tcPr>
            <w:tcW w:w="2977" w:type="dxa"/>
          </w:tcPr>
          <w:p w:rsidR="001F47B2" w:rsidRPr="00B06D17"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1F47B2" w:rsidRPr="00B06D17"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1F47B2"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1F47B2" w:rsidRPr="00B06D17" w:rsidRDefault="001F47B2" w:rsidP="001F47B2">
            <w:pPr>
              <w:pStyle w:val="Tabulka"/>
              <w:rPr>
                <w:rStyle w:val="Tun"/>
                <w:highlight w:val="yellow"/>
              </w:rPr>
            </w:pPr>
            <w:r>
              <w:rPr>
                <w:rStyle w:val="Tun"/>
                <w:highlight w:val="yellow"/>
              </w:rPr>
              <w:t>6</w:t>
            </w:r>
            <w:r w:rsidRPr="00B06D17">
              <w:rPr>
                <w:rStyle w:val="Tun"/>
                <w:highlight w:val="yellow"/>
              </w:rPr>
              <w:t>. Dílčí etapa</w:t>
            </w:r>
          </w:p>
        </w:tc>
        <w:tc>
          <w:tcPr>
            <w:tcW w:w="2977" w:type="dxa"/>
          </w:tcPr>
          <w:p w:rsidR="001F47B2" w:rsidRPr="00B06D17"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1F47B2" w:rsidRPr="00B06D17"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1F47B2"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1F47B2" w:rsidRPr="00B06D17" w:rsidRDefault="001F47B2" w:rsidP="001F47B2">
            <w:pPr>
              <w:pStyle w:val="Tabulka"/>
              <w:rPr>
                <w:rStyle w:val="Tun"/>
                <w:highlight w:val="yellow"/>
              </w:rPr>
            </w:pPr>
            <w:r>
              <w:rPr>
                <w:rStyle w:val="Tun"/>
                <w:highlight w:val="yellow"/>
              </w:rPr>
              <w:t>7</w:t>
            </w:r>
            <w:r w:rsidRPr="00B06D17">
              <w:rPr>
                <w:rStyle w:val="Tun"/>
                <w:highlight w:val="yellow"/>
              </w:rPr>
              <w:t>. Dílčí etapa Výkon autorského dozoru</w:t>
            </w:r>
          </w:p>
        </w:tc>
        <w:tc>
          <w:tcPr>
            <w:tcW w:w="2977" w:type="dxa"/>
          </w:tcPr>
          <w:p w:rsidR="001F47B2" w:rsidRPr="00B06D17"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1F47B2" w:rsidRPr="00B06D17"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1F47B2"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1F47B2" w:rsidRPr="00B72613" w:rsidRDefault="001F47B2" w:rsidP="001F47B2">
            <w:pPr>
              <w:pStyle w:val="Tabulka"/>
              <w:rPr>
                <w:rStyle w:val="Tun"/>
              </w:rPr>
            </w:pPr>
            <w:r w:rsidRPr="00B72613">
              <w:rPr>
                <w:rStyle w:val="Tun"/>
              </w:rPr>
              <w:t>Celkem</w:t>
            </w:r>
            <w:r>
              <w:rPr>
                <w:rStyle w:val="Tun"/>
              </w:rPr>
              <w:t xml:space="preserve"> CENA</w:t>
            </w:r>
            <w:r w:rsidRPr="00B72613">
              <w:rPr>
                <w:rStyle w:val="Tun"/>
              </w:rPr>
              <w:t>:</w:t>
            </w:r>
          </w:p>
        </w:tc>
        <w:tc>
          <w:tcPr>
            <w:tcW w:w="2977" w:type="dxa"/>
          </w:tcPr>
          <w:p w:rsidR="001F47B2" w:rsidRPr="00B72613"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1F47B2" w:rsidRPr="00B72613" w:rsidRDefault="001F47B2" w:rsidP="001F47B2">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769"/>
        <w:gridCol w:w="4008"/>
        <w:gridCol w:w="3524"/>
        <w:gridCol w:w="3361"/>
      </w:tblGrid>
      <w:tr w:rsidR="00B72613" w:rsidRPr="009626C4" w:rsidTr="00C514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9" w:type="dxa"/>
          </w:tcPr>
          <w:p w:rsidR="00B72613" w:rsidRPr="009626C4" w:rsidRDefault="00B72613" w:rsidP="009626C4">
            <w:pPr>
              <w:pStyle w:val="Tabulka"/>
              <w:rPr>
                <w:rStyle w:val="Tun"/>
              </w:rPr>
            </w:pPr>
            <w:r w:rsidRPr="009626C4">
              <w:rPr>
                <w:rStyle w:val="Tun"/>
              </w:rPr>
              <w:t>Část Díla</w:t>
            </w:r>
          </w:p>
        </w:tc>
        <w:tc>
          <w:tcPr>
            <w:tcW w:w="4008"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24"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361"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rsidTr="001F47B2">
        <w:trPr>
          <w:trHeight w:val="282"/>
        </w:trPr>
        <w:tc>
          <w:tcPr>
            <w:cnfStyle w:val="001000000000" w:firstRow="0" w:lastRow="0" w:firstColumn="1" w:lastColumn="0" w:oddVBand="0" w:evenVBand="0" w:oddHBand="0" w:evenHBand="0" w:firstRowFirstColumn="0" w:firstRowLastColumn="0" w:lastRowFirstColumn="0" w:lastRowLastColumn="0"/>
            <w:tcW w:w="2769" w:type="dxa"/>
          </w:tcPr>
          <w:p w:rsidR="00B72613" w:rsidRPr="0031713B" w:rsidRDefault="00B72613" w:rsidP="00B72613">
            <w:pPr>
              <w:pStyle w:val="Textbezodsazen"/>
              <w:rPr>
                <w:rStyle w:val="Tun"/>
                <w:sz w:val="16"/>
                <w:szCs w:val="16"/>
              </w:rPr>
            </w:pPr>
            <w:r w:rsidRPr="0031713B">
              <w:rPr>
                <w:rStyle w:val="Tun"/>
                <w:sz w:val="16"/>
                <w:szCs w:val="16"/>
              </w:rPr>
              <w:t>Termín zahájení prací</w:t>
            </w:r>
          </w:p>
        </w:tc>
        <w:tc>
          <w:tcPr>
            <w:tcW w:w="4008" w:type="dxa"/>
          </w:tcPr>
          <w:p w:rsidR="00B72613" w:rsidRPr="0031713B"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ihned po nabytí účinnosti Smlouvy</w:t>
            </w:r>
          </w:p>
        </w:tc>
        <w:tc>
          <w:tcPr>
            <w:tcW w:w="3524"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361"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C51483" w:rsidRPr="0031713B" w:rsidTr="00C51483">
        <w:tc>
          <w:tcPr>
            <w:cnfStyle w:val="001000000000" w:firstRow="0" w:lastRow="0" w:firstColumn="1" w:lastColumn="0" w:oddVBand="0" w:evenVBand="0" w:oddHBand="0" w:evenHBand="0" w:firstRowFirstColumn="0" w:firstRowLastColumn="0" w:lastRowFirstColumn="0" w:lastRowLastColumn="0"/>
            <w:tcW w:w="2769" w:type="dxa"/>
          </w:tcPr>
          <w:p w:rsidR="00C51483" w:rsidRPr="0031713B" w:rsidRDefault="00C51483" w:rsidP="00BD6FF6">
            <w:pPr>
              <w:pStyle w:val="Textbezodsazen"/>
              <w:rPr>
                <w:rStyle w:val="Tun"/>
                <w:sz w:val="16"/>
                <w:szCs w:val="16"/>
              </w:rPr>
            </w:pPr>
            <w:r w:rsidRPr="0031713B">
              <w:rPr>
                <w:rStyle w:val="Tun"/>
                <w:sz w:val="16"/>
                <w:szCs w:val="16"/>
              </w:rPr>
              <w:t>1. Dílčí etapa</w:t>
            </w:r>
          </w:p>
        </w:tc>
        <w:tc>
          <w:tcPr>
            <w:tcW w:w="4008" w:type="dxa"/>
          </w:tcPr>
          <w:p w:rsidR="00C51483" w:rsidRPr="0031713B" w:rsidRDefault="00C51483" w:rsidP="00BD6FF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b/>
                <w:sz w:val="16"/>
                <w:szCs w:val="16"/>
              </w:rPr>
              <w:t xml:space="preserve">Do 5 měsíců </w:t>
            </w:r>
            <w:r w:rsidRPr="0031713B">
              <w:rPr>
                <w:sz w:val="16"/>
                <w:szCs w:val="16"/>
              </w:rPr>
              <w:t>od nabytí účinnosti Smlouvy</w:t>
            </w:r>
          </w:p>
        </w:tc>
        <w:tc>
          <w:tcPr>
            <w:tcW w:w="3524" w:type="dxa"/>
          </w:tcPr>
          <w:p w:rsidR="00C51483" w:rsidRPr="0031713B" w:rsidRDefault="00C51483" w:rsidP="00BD6FF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Návrh technického řešení DSP k připomínkovému řízení</w:t>
            </w:r>
          </w:p>
        </w:tc>
        <w:tc>
          <w:tcPr>
            <w:tcW w:w="3361" w:type="dxa"/>
          </w:tcPr>
          <w:p w:rsidR="00C51483" w:rsidRPr="0031713B" w:rsidRDefault="00335B01" w:rsidP="00335B01">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p>
        </w:tc>
      </w:tr>
      <w:tr w:rsidR="00C51483" w:rsidRPr="00B72613" w:rsidTr="00C51483">
        <w:tc>
          <w:tcPr>
            <w:cnfStyle w:val="001000000000" w:firstRow="0" w:lastRow="0" w:firstColumn="1" w:lastColumn="0" w:oddVBand="0" w:evenVBand="0" w:oddHBand="0" w:evenHBand="0" w:firstRowFirstColumn="0" w:firstRowLastColumn="0" w:lastRowFirstColumn="0" w:lastRowLastColumn="0"/>
            <w:tcW w:w="2769" w:type="dxa"/>
          </w:tcPr>
          <w:p w:rsidR="00C51483" w:rsidRPr="0031713B" w:rsidRDefault="00C51483" w:rsidP="00C51483">
            <w:pPr>
              <w:pStyle w:val="Textbezodsazen"/>
              <w:rPr>
                <w:rStyle w:val="Tun"/>
                <w:sz w:val="16"/>
                <w:szCs w:val="16"/>
              </w:rPr>
            </w:pPr>
            <w:r w:rsidRPr="0031713B">
              <w:rPr>
                <w:rStyle w:val="Tun"/>
                <w:sz w:val="16"/>
                <w:szCs w:val="16"/>
              </w:rPr>
              <w:t>2. Dílčí etapa</w:t>
            </w:r>
          </w:p>
        </w:tc>
        <w:tc>
          <w:tcPr>
            <w:tcW w:w="4008" w:type="dxa"/>
          </w:tcPr>
          <w:p w:rsidR="00C51483" w:rsidRPr="0031713B" w:rsidRDefault="00C51483"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b/>
                <w:sz w:val="16"/>
                <w:szCs w:val="16"/>
              </w:rPr>
              <w:t>do 9 měsíců</w:t>
            </w:r>
            <w:r w:rsidRPr="0031713B">
              <w:rPr>
                <w:sz w:val="16"/>
                <w:szCs w:val="16"/>
              </w:rPr>
              <w:t xml:space="preserve"> od nabytí účinnosti Smlouvy</w:t>
            </w:r>
          </w:p>
        </w:tc>
        <w:tc>
          <w:tcPr>
            <w:tcW w:w="3524" w:type="dxa"/>
          </w:tcPr>
          <w:p w:rsidR="00C51483" w:rsidRPr="0031713B" w:rsidRDefault="00C51483"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Dílčí předání DSP se zapracovanými připomínkami bez dokladové části</w:t>
            </w:r>
            <w:r w:rsidR="00F524D9">
              <w:rPr>
                <w:sz w:val="16"/>
                <w:szCs w:val="16"/>
              </w:rPr>
              <w:t xml:space="preserve"> a současně </w:t>
            </w:r>
            <w:r w:rsidR="00335B01">
              <w:rPr>
                <w:sz w:val="16"/>
                <w:szCs w:val="16"/>
              </w:rPr>
              <w:t xml:space="preserve">předání </w:t>
            </w:r>
            <w:r w:rsidR="00F524D9" w:rsidRPr="0031713B">
              <w:rPr>
                <w:sz w:val="16"/>
                <w:szCs w:val="16"/>
              </w:rPr>
              <w:t>PDPS k připomínkovému řízení</w:t>
            </w:r>
          </w:p>
        </w:tc>
        <w:tc>
          <w:tcPr>
            <w:tcW w:w="3361" w:type="dxa"/>
          </w:tcPr>
          <w:p w:rsidR="00C51483" w:rsidRPr="0031713B" w:rsidRDefault="00C51483"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r w:rsidR="00335B01">
              <w:rPr>
                <w:sz w:val="16"/>
                <w:szCs w:val="16"/>
              </w:rPr>
              <w:t xml:space="preserve"> pro jednotlivé části díla</w:t>
            </w:r>
          </w:p>
        </w:tc>
      </w:tr>
      <w:tr w:rsidR="00C51483" w:rsidRPr="00B72613" w:rsidTr="00C51483">
        <w:tc>
          <w:tcPr>
            <w:cnfStyle w:val="001000000000" w:firstRow="0" w:lastRow="0" w:firstColumn="1" w:lastColumn="0" w:oddVBand="0" w:evenVBand="0" w:oddHBand="0" w:evenHBand="0" w:firstRowFirstColumn="0" w:firstRowLastColumn="0" w:lastRowFirstColumn="0" w:lastRowLastColumn="0"/>
            <w:tcW w:w="2769" w:type="dxa"/>
          </w:tcPr>
          <w:p w:rsidR="00C51483" w:rsidRPr="0031713B" w:rsidRDefault="00C51483" w:rsidP="00C51483">
            <w:pPr>
              <w:pStyle w:val="Textbezodsazen"/>
              <w:rPr>
                <w:rStyle w:val="Tun"/>
                <w:sz w:val="16"/>
                <w:szCs w:val="16"/>
              </w:rPr>
            </w:pPr>
            <w:r w:rsidRPr="0031713B">
              <w:rPr>
                <w:rStyle w:val="Tun"/>
                <w:sz w:val="16"/>
                <w:szCs w:val="16"/>
              </w:rPr>
              <w:t>3. Dílčí etapa</w:t>
            </w:r>
          </w:p>
        </w:tc>
        <w:tc>
          <w:tcPr>
            <w:tcW w:w="4008" w:type="dxa"/>
          </w:tcPr>
          <w:p w:rsidR="00C51483" w:rsidRPr="0031713B" w:rsidRDefault="00C51483"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b/>
                <w:sz w:val="16"/>
                <w:szCs w:val="16"/>
              </w:rPr>
              <w:t>do 11 měsíců</w:t>
            </w:r>
            <w:r w:rsidRPr="0031713B">
              <w:rPr>
                <w:sz w:val="16"/>
                <w:szCs w:val="16"/>
              </w:rPr>
              <w:t xml:space="preserve"> od nabytí účinnosti Smlouvy</w:t>
            </w:r>
          </w:p>
        </w:tc>
        <w:tc>
          <w:tcPr>
            <w:tcW w:w="3524" w:type="dxa"/>
          </w:tcPr>
          <w:p w:rsidR="00C51483" w:rsidRPr="0031713B" w:rsidRDefault="00C51483" w:rsidP="00C51483">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Podání žádosti o stavební povolení</w:t>
            </w:r>
          </w:p>
        </w:tc>
        <w:tc>
          <w:tcPr>
            <w:tcW w:w="3361" w:type="dxa"/>
          </w:tcPr>
          <w:p w:rsidR="00C51483" w:rsidRPr="0031713B" w:rsidRDefault="00C51483"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Kopie žádosti předa</w:t>
            </w:r>
            <w:r w:rsidR="00335B01">
              <w:rPr>
                <w:sz w:val="16"/>
                <w:szCs w:val="16"/>
              </w:rPr>
              <w:t>ná Objednateli, potvrzené</w:t>
            </w:r>
            <w:r w:rsidRPr="0031713B">
              <w:rPr>
                <w:sz w:val="16"/>
                <w:szCs w:val="16"/>
              </w:rPr>
              <w:t xml:space="preserve"> podatelnou stavebního úřadu</w:t>
            </w:r>
          </w:p>
        </w:tc>
      </w:tr>
      <w:tr w:rsidR="00C51483" w:rsidRPr="00B72613" w:rsidTr="00C51483">
        <w:tc>
          <w:tcPr>
            <w:cnfStyle w:val="001000000000" w:firstRow="0" w:lastRow="0" w:firstColumn="1" w:lastColumn="0" w:oddVBand="0" w:evenVBand="0" w:oddHBand="0" w:evenHBand="0" w:firstRowFirstColumn="0" w:firstRowLastColumn="0" w:lastRowFirstColumn="0" w:lastRowLastColumn="0"/>
            <w:tcW w:w="2769" w:type="dxa"/>
          </w:tcPr>
          <w:p w:rsidR="00C51483" w:rsidRPr="0031713B" w:rsidRDefault="00C51483" w:rsidP="00C51483">
            <w:pPr>
              <w:pStyle w:val="Textbezodsazen"/>
              <w:rPr>
                <w:rStyle w:val="Tun"/>
                <w:sz w:val="16"/>
                <w:szCs w:val="16"/>
              </w:rPr>
            </w:pPr>
            <w:r w:rsidRPr="0031713B">
              <w:rPr>
                <w:rStyle w:val="Tun"/>
                <w:sz w:val="16"/>
                <w:szCs w:val="16"/>
              </w:rPr>
              <w:t>4. Dílčí etapa</w:t>
            </w:r>
          </w:p>
        </w:tc>
        <w:tc>
          <w:tcPr>
            <w:tcW w:w="4008" w:type="dxa"/>
          </w:tcPr>
          <w:p w:rsidR="00C51483" w:rsidRPr="0031713B" w:rsidRDefault="00C51483"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b/>
                <w:sz w:val="16"/>
                <w:szCs w:val="16"/>
              </w:rPr>
              <w:t>do 13 měsíců</w:t>
            </w:r>
            <w:r w:rsidRPr="0031713B">
              <w:rPr>
                <w:sz w:val="16"/>
                <w:szCs w:val="16"/>
              </w:rPr>
              <w:t xml:space="preserve"> od nabytí účinnosti Smlouvy</w:t>
            </w:r>
          </w:p>
        </w:tc>
        <w:tc>
          <w:tcPr>
            <w:tcW w:w="3524" w:type="dxa"/>
          </w:tcPr>
          <w:p w:rsidR="00C51483" w:rsidRPr="0031713B" w:rsidRDefault="00C51483"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Nabytí právní moci stavebního povolení</w:t>
            </w:r>
          </w:p>
        </w:tc>
        <w:tc>
          <w:tcPr>
            <w:tcW w:w="3361" w:type="dxa"/>
          </w:tcPr>
          <w:p w:rsidR="00C51483" w:rsidRPr="0031713B" w:rsidRDefault="00C51483"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Stavební povolení v právní moci, předané Objednateli</w:t>
            </w:r>
          </w:p>
        </w:tc>
      </w:tr>
      <w:tr w:rsidR="00C51483" w:rsidRPr="00B72613" w:rsidTr="00C51483">
        <w:tc>
          <w:tcPr>
            <w:cnfStyle w:val="001000000000" w:firstRow="0" w:lastRow="0" w:firstColumn="1" w:lastColumn="0" w:oddVBand="0" w:evenVBand="0" w:oddHBand="0" w:evenHBand="0" w:firstRowFirstColumn="0" w:firstRowLastColumn="0" w:lastRowFirstColumn="0" w:lastRowLastColumn="0"/>
            <w:tcW w:w="2769" w:type="dxa"/>
          </w:tcPr>
          <w:p w:rsidR="00C51483" w:rsidRPr="0031713B" w:rsidRDefault="00C51483" w:rsidP="00C51483">
            <w:pPr>
              <w:pStyle w:val="Textbezodsazen"/>
              <w:rPr>
                <w:rStyle w:val="Tun"/>
                <w:sz w:val="16"/>
                <w:szCs w:val="16"/>
              </w:rPr>
            </w:pPr>
            <w:r w:rsidRPr="0031713B">
              <w:rPr>
                <w:rStyle w:val="Tun"/>
                <w:sz w:val="16"/>
                <w:szCs w:val="16"/>
              </w:rPr>
              <w:t>5. Dílčí etapa</w:t>
            </w:r>
          </w:p>
        </w:tc>
        <w:tc>
          <w:tcPr>
            <w:tcW w:w="4008" w:type="dxa"/>
          </w:tcPr>
          <w:p w:rsidR="00C51483" w:rsidRPr="0031713B" w:rsidRDefault="00335B01"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w:t>
            </w:r>
            <w:r w:rsidR="00C51483" w:rsidRPr="0031713B">
              <w:rPr>
                <w:b/>
                <w:sz w:val="16"/>
                <w:szCs w:val="16"/>
              </w:rPr>
              <w:t>o 11 měsíců</w:t>
            </w:r>
            <w:r w:rsidR="00C51483" w:rsidRPr="0031713B">
              <w:rPr>
                <w:sz w:val="16"/>
                <w:szCs w:val="16"/>
              </w:rPr>
              <w:t xml:space="preserve"> od nabytí účinnosti Smlouvy </w:t>
            </w:r>
          </w:p>
        </w:tc>
        <w:tc>
          <w:tcPr>
            <w:tcW w:w="3524" w:type="dxa"/>
          </w:tcPr>
          <w:p w:rsidR="00C51483" w:rsidRPr="0031713B" w:rsidRDefault="00C51483" w:rsidP="00F524D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Dílčí předání</w:t>
            </w:r>
            <w:r w:rsidR="00F524D9">
              <w:rPr>
                <w:sz w:val="16"/>
                <w:szCs w:val="16"/>
              </w:rPr>
              <w:t xml:space="preserve"> projednané PDPS včetně nákladové části ve struktuře ZTP </w:t>
            </w:r>
            <w:r w:rsidRPr="0031713B">
              <w:rPr>
                <w:sz w:val="16"/>
                <w:szCs w:val="16"/>
              </w:rPr>
              <w:t xml:space="preserve"> </w:t>
            </w:r>
          </w:p>
        </w:tc>
        <w:tc>
          <w:tcPr>
            <w:tcW w:w="3361" w:type="dxa"/>
          </w:tcPr>
          <w:p w:rsidR="00C51483" w:rsidRPr="0031713B" w:rsidRDefault="00F524D9"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p>
        </w:tc>
      </w:tr>
      <w:tr w:rsidR="00C51483" w:rsidRPr="00B72613" w:rsidTr="00C51483">
        <w:tc>
          <w:tcPr>
            <w:cnfStyle w:val="001000000000" w:firstRow="0" w:lastRow="0" w:firstColumn="1" w:lastColumn="0" w:oddVBand="0" w:evenVBand="0" w:oddHBand="0" w:evenHBand="0" w:firstRowFirstColumn="0" w:firstRowLastColumn="0" w:lastRowFirstColumn="0" w:lastRowLastColumn="0"/>
            <w:tcW w:w="2769" w:type="dxa"/>
          </w:tcPr>
          <w:p w:rsidR="00C51483" w:rsidRPr="0031713B" w:rsidRDefault="00335B01" w:rsidP="00C51483">
            <w:pPr>
              <w:pStyle w:val="Textbezodsazen"/>
              <w:rPr>
                <w:rStyle w:val="Tun"/>
                <w:sz w:val="16"/>
                <w:szCs w:val="16"/>
              </w:rPr>
            </w:pPr>
            <w:r>
              <w:rPr>
                <w:rStyle w:val="Tun"/>
                <w:sz w:val="16"/>
                <w:szCs w:val="16"/>
              </w:rPr>
              <w:t xml:space="preserve">6. </w:t>
            </w:r>
            <w:r w:rsidRPr="00335B01">
              <w:rPr>
                <w:rStyle w:val="Tun"/>
                <w:sz w:val="16"/>
                <w:szCs w:val="16"/>
              </w:rPr>
              <w:t>Dílčí etapa</w:t>
            </w:r>
          </w:p>
        </w:tc>
        <w:tc>
          <w:tcPr>
            <w:tcW w:w="4008" w:type="dxa"/>
          </w:tcPr>
          <w:p w:rsidR="00C51483" w:rsidRPr="0031713B" w:rsidRDefault="00335B01"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do 12</w:t>
            </w:r>
            <w:r w:rsidRPr="00335B01">
              <w:rPr>
                <w:b/>
                <w:sz w:val="16"/>
                <w:szCs w:val="16"/>
              </w:rPr>
              <w:t xml:space="preserve"> měsíců</w:t>
            </w:r>
            <w:r w:rsidRPr="00335B01">
              <w:rPr>
                <w:sz w:val="16"/>
                <w:szCs w:val="16"/>
              </w:rPr>
              <w:t xml:space="preserve"> </w:t>
            </w:r>
            <w:r w:rsidRPr="0031713B">
              <w:rPr>
                <w:sz w:val="16"/>
                <w:szCs w:val="16"/>
              </w:rPr>
              <w:t>od nabytí účinnosti Smlo</w:t>
            </w:r>
            <w:r>
              <w:rPr>
                <w:sz w:val="16"/>
                <w:szCs w:val="16"/>
              </w:rPr>
              <w:t xml:space="preserve">uvy </w:t>
            </w:r>
          </w:p>
        </w:tc>
        <w:tc>
          <w:tcPr>
            <w:tcW w:w="3524" w:type="dxa"/>
          </w:tcPr>
          <w:p w:rsidR="00C51483" w:rsidRPr="0031713B" w:rsidRDefault="00335B01" w:rsidP="00335B01">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Návrh</w:t>
            </w:r>
            <w:r w:rsidRPr="00335B01">
              <w:rPr>
                <w:sz w:val="16"/>
                <w:szCs w:val="16"/>
              </w:rPr>
              <w:t xml:space="preserve"> ZTP na realizaci stavby</w:t>
            </w:r>
            <w:r>
              <w:rPr>
                <w:sz w:val="16"/>
                <w:szCs w:val="16"/>
              </w:rPr>
              <w:t xml:space="preserve"> a konečné</w:t>
            </w:r>
            <w:r w:rsidRPr="00335B01">
              <w:rPr>
                <w:sz w:val="16"/>
                <w:szCs w:val="16"/>
              </w:rPr>
              <w:t xml:space="preserve"> předání PDPS s kompletní dokladovou částí, náklady a oceněnými soupi</w:t>
            </w:r>
            <w:r w:rsidR="001F47B2">
              <w:rPr>
                <w:sz w:val="16"/>
                <w:szCs w:val="16"/>
              </w:rPr>
              <w:t>sy prací ve struktuře dle VTP a ZTP</w:t>
            </w:r>
            <w:r w:rsidRPr="00335B01">
              <w:rPr>
                <w:sz w:val="16"/>
                <w:szCs w:val="16"/>
              </w:rPr>
              <w:t xml:space="preserve"> </w:t>
            </w:r>
          </w:p>
        </w:tc>
        <w:tc>
          <w:tcPr>
            <w:tcW w:w="3361" w:type="dxa"/>
          </w:tcPr>
          <w:p w:rsidR="00C51483" w:rsidRPr="0031713B" w:rsidRDefault="00335B01" w:rsidP="004C039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r w:rsidR="00F524D9" w:rsidRPr="0031713B">
              <w:rPr>
                <w:sz w:val="16"/>
                <w:szCs w:val="16"/>
              </w:rPr>
              <w:t xml:space="preserve"> o provedení </w:t>
            </w:r>
            <w:r w:rsidR="004C039C" w:rsidRPr="0031713B">
              <w:rPr>
                <w:sz w:val="16"/>
                <w:szCs w:val="16"/>
              </w:rPr>
              <w:t>Díla</w:t>
            </w:r>
            <w:r w:rsidR="004C039C">
              <w:rPr>
                <w:sz w:val="16"/>
                <w:szCs w:val="16"/>
              </w:rPr>
              <w:t xml:space="preserve"> v rozsahu etap </w:t>
            </w:r>
            <w:r w:rsidR="004C039C" w:rsidRPr="004C039C">
              <w:rPr>
                <w:b/>
                <w:sz w:val="16"/>
                <w:szCs w:val="16"/>
              </w:rPr>
              <w:t>1,2,3,5,6</w:t>
            </w:r>
            <w:r w:rsidR="004C039C">
              <w:rPr>
                <w:sz w:val="16"/>
                <w:szCs w:val="16"/>
              </w:rPr>
              <w:t xml:space="preserve"> </w:t>
            </w:r>
          </w:p>
        </w:tc>
      </w:tr>
      <w:tr w:rsidR="00335B01" w:rsidRPr="00B72613" w:rsidTr="00C51483">
        <w:tc>
          <w:tcPr>
            <w:cnfStyle w:val="001000000000" w:firstRow="0" w:lastRow="0" w:firstColumn="1" w:lastColumn="0" w:oddVBand="0" w:evenVBand="0" w:oddHBand="0" w:evenHBand="0" w:firstRowFirstColumn="0" w:firstRowLastColumn="0" w:lastRowFirstColumn="0" w:lastRowLastColumn="0"/>
            <w:tcW w:w="2769" w:type="dxa"/>
          </w:tcPr>
          <w:p w:rsidR="00335B01" w:rsidRPr="0031713B" w:rsidRDefault="00335B01" w:rsidP="00C51483">
            <w:pPr>
              <w:pStyle w:val="Textbezodsazen"/>
              <w:rPr>
                <w:rStyle w:val="Tun"/>
                <w:sz w:val="16"/>
                <w:szCs w:val="16"/>
              </w:rPr>
            </w:pPr>
            <w:r>
              <w:rPr>
                <w:rStyle w:val="Tun"/>
                <w:sz w:val="16"/>
                <w:szCs w:val="16"/>
              </w:rPr>
              <w:t xml:space="preserve">7. </w:t>
            </w:r>
            <w:r w:rsidRPr="00335B01">
              <w:rPr>
                <w:rStyle w:val="Tun"/>
                <w:sz w:val="16"/>
                <w:szCs w:val="16"/>
              </w:rPr>
              <w:t>Dílčí etapa</w:t>
            </w:r>
          </w:p>
        </w:tc>
        <w:tc>
          <w:tcPr>
            <w:tcW w:w="4008" w:type="dxa"/>
          </w:tcPr>
          <w:p w:rsidR="00335B01" w:rsidRPr="0031713B" w:rsidRDefault="00335B01"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Předpoklad délky trvání </w:t>
            </w:r>
            <w:r w:rsidRPr="00335B01">
              <w:rPr>
                <w:b/>
                <w:sz w:val="16"/>
                <w:szCs w:val="16"/>
              </w:rPr>
              <w:t>15 měsíců</w:t>
            </w:r>
            <w:r>
              <w:rPr>
                <w:b/>
                <w:sz w:val="16"/>
                <w:szCs w:val="16"/>
              </w:rPr>
              <w:t xml:space="preserve"> </w:t>
            </w:r>
            <w:r w:rsidRPr="00335B01">
              <w:rPr>
                <w:sz w:val="16"/>
                <w:szCs w:val="16"/>
              </w:rPr>
              <w:t>od zahájení stavby</w:t>
            </w:r>
            <w:r w:rsidR="004A78A4">
              <w:rPr>
                <w:sz w:val="16"/>
                <w:szCs w:val="16"/>
              </w:rPr>
              <w:t>- závisí na datu předání staveniště a skutečném průběhu stavby</w:t>
            </w:r>
          </w:p>
        </w:tc>
        <w:tc>
          <w:tcPr>
            <w:tcW w:w="3524" w:type="dxa"/>
          </w:tcPr>
          <w:p w:rsidR="00335B01" w:rsidRPr="0031713B" w:rsidRDefault="004A78A4" w:rsidP="004A78A4">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4A78A4">
              <w:rPr>
                <w:sz w:val="16"/>
                <w:szCs w:val="16"/>
              </w:rPr>
              <w:t>Autorský dozor projektanta při realizaci Stavby ode dne zahájení realizace stavby do ukončení realizace</w:t>
            </w:r>
            <w:r>
              <w:rPr>
                <w:sz w:val="16"/>
                <w:szCs w:val="16"/>
              </w:rPr>
              <w:t xml:space="preserve"> stavby v předpokládané délce 15</w:t>
            </w:r>
            <w:r w:rsidRPr="004A78A4">
              <w:rPr>
                <w:sz w:val="16"/>
                <w:szCs w:val="16"/>
              </w:rPr>
              <w:t xml:space="preserve"> měsíců</w:t>
            </w:r>
          </w:p>
        </w:tc>
        <w:tc>
          <w:tcPr>
            <w:tcW w:w="3361" w:type="dxa"/>
          </w:tcPr>
          <w:p w:rsidR="00335B01" w:rsidRPr="0031713B" w:rsidRDefault="004A78A4"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Dílčí v</w:t>
            </w:r>
            <w:r w:rsidRPr="004A78A4">
              <w:rPr>
                <w:sz w:val="16"/>
                <w:szCs w:val="16"/>
              </w:rPr>
              <w:t>ýkaz poskytnutých služeb (1 x za čtvrtletí) - stručný popis výkonů a specifikace výkonu autorského dozoru projektanta</w:t>
            </w:r>
          </w:p>
        </w:tc>
      </w:tr>
      <w:tr w:rsidR="00C51483" w:rsidRPr="00B72613" w:rsidTr="00C51483">
        <w:tc>
          <w:tcPr>
            <w:cnfStyle w:val="001000000000" w:firstRow="0" w:lastRow="0" w:firstColumn="1" w:lastColumn="0" w:oddVBand="0" w:evenVBand="0" w:oddHBand="0" w:evenHBand="0" w:firstRowFirstColumn="0" w:firstRowLastColumn="0" w:lastRowFirstColumn="0" w:lastRowLastColumn="0"/>
            <w:tcW w:w="2769" w:type="dxa"/>
          </w:tcPr>
          <w:p w:rsidR="00C51483" w:rsidRPr="0031713B" w:rsidRDefault="00C51483" w:rsidP="00C51483">
            <w:pPr>
              <w:pStyle w:val="Textbezodsazen"/>
              <w:rPr>
                <w:rStyle w:val="Tun"/>
                <w:sz w:val="16"/>
                <w:szCs w:val="16"/>
              </w:rPr>
            </w:pPr>
            <w:r w:rsidRPr="0031713B">
              <w:rPr>
                <w:rStyle w:val="Tun"/>
                <w:sz w:val="16"/>
                <w:szCs w:val="16"/>
              </w:rPr>
              <w:t>Termín dokončení Díla</w:t>
            </w:r>
          </w:p>
        </w:tc>
        <w:tc>
          <w:tcPr>
            <w:tcW w:w="4008" w:type="dxa"/>
          </w:tcPr>
          <w:p w:rsidR="00C51483" w:rsidRPr="0031713B" w:rsidRDefault="004A78A4" w:rsidP="004A78A4">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P</w:t>
            </w:r>
            <w:r w:rsidR="00C51483" w:rsidRPr="0031713B">
              <w:rPr>
                <w:b/>
                <w:sz w:val="16"/>
                <w:szCs w:val="16"/>
              </w:rPr>
              <w:t xml:space="preserve">ředpoklad do </w:t>
            </w:r>
            <w:r>
              <w:rPr>
                <w:b/>
                <w:sz w:val="16"/>
                <w:szCs w:val="16"/>
              </w:rPr>
              <w:t xml:space="preserve">1 měsíce </w:t>
            </w:r>
            <w:r w:rsidRPr="004A78A4">
              <w:rPr>
                <w:sz w:val="16"/>
                <w:szCs w:val="16"/>
              </w:rPr>
              <w:t>po ukončení přejímacího řízení stavby</w:t>
            </w:r>
          </w:p>
        </w:tc>
        <w:tc>
          <w:tcPr>
            <w:tcW w:w="3524" w:type="dxa"/>
          </w:tcPr>
          <w:p w:rsidR="00C51483" w:rsidRPr="0031713B" w:rsidRDefault="00C51483"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w:t>
            </w:r>
          </w:p>
        </w:tc>
        <w:tc>
          <w:tcPr>
            <w:tcW w:w="3361" w:type="dxa"/>
          </w:tcPr>
          <w:p w:rsidR="00C51483" w:rsidRPr="0031713B" w:rsidRDefault="001F47B2"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w:t>
            </w:r>
            <w:r w:rsidR="004A78A4">
              <w:rPr>
                <w:sz w:val="16"/>
                <w:szCs w:val="16"/>
              </w:rPr>
              <w:t xml:space="preserve">ředložení Konečného souhrnného výkazu </w:t>
            </w:r>
            <w:r w:rsidR="00C51483" w:rsidRPr="0031713B">
              <w:rPr>
                <w:sz w:val="16"/>
                <w:szCs w:val="16"/>
              </w:rPr>
              <w:t xml:space="preserve"> poskytnutých služeb (o výkonu autorského dozoru projektanta)</w:t>
            </w:r>
          </w:p>
        </w:tc>
      </w:tr>
    </w:tbl>
    <w:p w:rsidR="00B72613" w:rsidRDefault="00B72613" w:rsidP="00B72613">
      <w:pPr>
        <w:pStyle w:val="Textbezodsazen"/>
      </w:pPr>
    </w:p>
    <w:p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bookmarkStart w:id="0" w:name="_GoBack"/>
      <w:bookmarkEnd w:id="0"/>
    </w:p>
    <w:tbl>
      <w:tblPr>
        <w:tblStyle w:val="Tabulka10"/>
        <w:tblW w:w="8868" w:type="dxa"/>
        <w:tblLook w:val="04A0" w:firstRow="1" w:lastRow="0" w:firstColumn="1" w:lastColumn="0" w:noHBand="0" w:noVBand="1"/>
      </w:tblPr>
      <w:tblGrid>
        <w:gridCol w:w="3056"/>
        <w:gridCol w:w="5812"/>
      </w:tblGrid>
      <w:tr w:rsidR="00E252F3" w:rsidRPr="00D13EFE"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252F3" w:rsidRPr="00D13EFE" w:rsidRDefault="00E252F3" w:rsidP="00E252F3">
            <w:pPr>
              <w:pStyle w:val="Tabulka"/>
              <w:rPr>
                <w:rStyle w:val="Nadpisvtabulce"/>
              </w:rPr>
            </w:pPr>
            <w:r w:rsidRPr="00D13EFE">
              <w:rPr>
                <w:rStyle w:val="Nadpisvtabulce"/>
              </w:rPr>
              <w:t>Jméno a příjmení</w:t>
            </w:r>
          </w:p>
        </w:tc>
        <w:tc>
          <w:tcPr>
            <w:tcW w:w="5812" w:type="dxa"/>
            <w:shd w:val="clear" w:color="auto" w:fill="auto"/>
          </w:tcPr>
          <w:p w:rsidR="00E252F3" w:rsidRPr="00FB4272" w:rsidRDefault="00E252F3" w:rsidP="00E252F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E252F3" w:rsidRPr="00D13EFE"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252F3" w:rsidRPr="00D13EFE" w:rsidRDefault="00E252F3" w:rsidP="00E252F3">
            <w:pPr>
              <w:pStyle w:val="Tabulka"/>
            </w:pPr>
            <w:r w:rsidRPr="00D13EFE">
              <w:t>Adresa</w:t>
            </w:r>
          </w:p>
        </w:tc>
        <w:tc>
          <w:tcPr>
            <w:tcW w:w="5812" w:type="dxa"/>
            <w:shd w:val="clear" w:color="auto" w:fill="auto"/>
          </w:tcPr>
          <w:p w:rsidR="00E252F3" w:rsidRPr="00FB4272" w:rsidRDefault="00E252F3" w:rsidP="00E252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E252F3" w:rsidRPr="00D13EFE"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252F3" w:rsidRPr="00D13EFE" w:rsidRDefault="00E252F3" w:rsidP="00E252F3">
            <w:pPr>
              <w:pStyle w:val="Tabulka"/>
            </w:pPr>
            <w:r w:rsidRPr="00D13EFE">
              <w:t>E-mail</w:t>
            </w:r>
          </w:p>
        </w:tc>
        <w:tc>
          <w:tcPr>
            <w:tcW w:w="5812" w:type="dxa"/>
            <w:shd w:val="clear" w:color="auto" w:fill="auto"/>
          </w:tcPr>
          <w:p w:rsidR="00E252F3" w:rsidRPr="00FB4272" w:rsidRDefault="00E252F3" w:rsidP="00E252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E252F3" w:rsidRPr="00D13EFE"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252F3" w:rsidRPr="00D13EFE" w:rsidRDefault="00E252F3" w:rsidP="00E252F3">
            <w:pPr>
              <w:pStyle w:val="Tabulka"/>
            </w:pPr>
            <w:r w:rsidRPr="00D13EFE">
              <w:t>Telefon</w:t>
            </w:r>
          </w:p>
        </w:tc>
        <w:tc>
          <w:tcPr>
            <w:tcW w:w="5812" w:type="dxa"/>
            <w:shd w:val="clear" w:color="auto" w:fill="auto"/>
          </w:tcPr>
          <w:p w:rsidR="00E252F3" w:rsidRPr="00FB4272" w:rsidRDefault="00E252F3" w:rsidP="00E252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038D5" w:rsidRPr="00D13EFE" w:rsidRDefault="002038D5" w:rsidP="00502690">
      <w:pPr>
        <w:pStyle w:val="Textbezodsazen"/>
      </w:pPr>
    </w:p>
    <w:p w:rsidR="002038D5" w:rsidRPr="00D13EFE" w:rsidRDefault="002038D5" w:rsidP="002038D5">
      <w:pPr>
        <w:pStyle w:val="Nadpistabulky"/>
        <w:rPr>
          <w:rFonts w:asciiTheme="minorHAnsi" w:hAnsiTheme="minorHAnsi"/>
          <w:sz w:val="18"/>
          <w:szCs w:val="18"/>
        </w:rPr>
      </w:pPr>
      <w:r w:rsidRPr="00D13EFE">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D13EFE"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D13EFE" w:rsidRDefault="002038D5" w:rsidP="002038D5">
            <w:pPr>
              <w:pStyle w:val="Tabulka"/>
              <w:rPr>
                <w:rStyle w:val="Nadpisvtabulce"/>
                <w:b w:val="0"/>
              </w:rPr>
            </w:pPr>
            <w:r w:rsidRPr="00D13EFE">
              <w:rPr>
                <w:rStyle w:val="Nadpisvtabulce"/>
                <w:b w:val="0"/>
              </w:rPr>
              <w:t>Jméno a příjmení</w:t>
            </w:r>
          </w:p>
        </w:tc>
        <w:tc>
          <w:tcPr>
            <w:tcW w:w="5812" w:type="dxa"/>
            <w:shd w:val="clear" w:color="auto" w:fill="auto"/>
          </w:tcPr>
          <w:p w:rsidR="002038D5" w:rsidRPr="00D13EFE" w:rsidRDefault="003F10FF" w:rsidP="002038D5">
            <w:pPr>
              <w:pStyle w:val="Tabulka"/>
              <w:cnfStyle w:val="100000000000" w:firstRow="1" w:lastRow="0" w:firstColumn="0" w:lastColumn="0" w:oddVBand="0" w:evenVBand="0" w:oddHBand="0" w:evenHBand="0" w:firstRowFirstColumn="0" w:firstRowLastColumn="0" w:lastRowFirstColumn="0" w:lastRowLastColumn="0"/>
            </w:pPr>
            <w:r w:rsidRPr="00D13EFE">
              <w:t>Ing. Dvořák Pavel</w:t>
            </w:r>
          </w:p>
        </w:tc>
      </w:tr>
      <w:tr w:rsidR="002038D5" w:rsidRPr="00D13EFE"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D13EFE" w:rsidRDefault="002038D5" w:rsidP="002038D5">
            <w:pPr>
              <w:pStyle w:val="Tabulka"/>
            </w:pPr>
            <w:r w:rsidRPr="00D13EFE">
              <w:t>Adresa</w:t>
            </w:r>
          </w:p>
        </w:tc>
        <w:tc>
          <w:tcPr>
            <w:tcW w:w="5812" w:type="dxa"/>
            <w:shd w:val="clear" w:color="auto" w:fill="auto"/>
          </w:tcPr>
          <w:p w:rsidR="002038D5" w:rsidRPr="00D13EFE" w:rsidRDefault="00D13EFE" w:rsidP="002038D5">
            <w:pPr>
              <w:pStyle w:val="Tabulka"/>
              <w:cnfStyle w:val="000000000000" w:firstRow="0" w:lastRow="0" w:firstColumn="0" w:lastColumn="0" w:oddVBand="0" w:evenVBand="0" w:oddHBand="0" w:evenHBand="0" w:firstRowFirstColumn="0" w:firstRowLastColumn="0" w:lastRowFirstColumn="0" w:lastRowLastColumn="0"/>
            </w:pPr>
            <w:r w:rsidRPr="00D13EFE">
              <w:t>Sokolovská 278/1955, 190 00 Praha 9</w:t>
            </w:r>
          </w:p>
        </w:tc>
      </w:tr>
      <w:tr w:rsidR="002038D5" w:rsidRPr="00D13EFE"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D13EFE" w:rsidRDefault="002038D5" w:rsidP="002038D5">
            <w:pPr>
              <w:pStyle w:val="Tabulka"/>
            </w:pPr>
            <w:r w:rsidRPr="00D13EFE">
              <w:t>E-mail</w:t>
            </w:r>
          </w:p>
        </w:tc>
        <w:tc>
          <w:tcPr>
            <w:tcW w:w="5812" w:type="dxa"/>
            <w:shd w:val="clear" w:color="auto" w:fill="auto"/>
          </w:tcPr>
          <w:p w:rsidR="002038D5" w:rsidRPr="00D13EFE" w:rsidRDefault="003F10FF" w:rsidP="002038D5">
            <w:pPr>
              <w:pStyle w:val="Tabulka"/>
              <w:cnfStyle w:val="000000000000" w:firstRow="0" w:lastRow="0" w:firstColumn="0" w:lastColumn="0" w:oddVBand="0" w:evenVBand="0" w:oddHBand="0" w:evenHBand="0" w:firstRowFirstColumn="0" w:firstRowLastColumn="0" w:lastRowFirstColumn="0" w:lastRowLastColumn="0"/>
            </w:pPr>
            <w:r w:rsidRPr="00D13EFE">
              <w:t>DvorakPa@szdc.cz</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D13EFE" w:rsidRDefault="002038D5" w:rsidP="002038D5">
            <w:pPr>
              <w:pStyle w:val="Tabulka"/>
            </w:pPr>
            <w:r w:rsidRPr="00D13EFE">
              <w:t>Telefon</w:t>
            </w:r>
          </w:p>
        </w:tc>
        <w:tc>
          <w:tcPr>
            <w:tcW w:w="5812" w:type="dxa"/>
            <w:shd w:val="clear" w:color="auto" w:fill="auto"/>
          </w:tcPr>
          <w:p w:rsidR="002038D5" w:rsidRPr="003F10FF" w:rsidRDefault="003F10FF" w:rsidP="002038D5">
            <w:pPr>
              <w:pStyle w:val="Tabulka"/>
              <w:cnfStyle w:val="000000000000" w:firstRow="0" w:lastRow="0" w:firstColumn="0" w:lastColumn="0" w:oddVBand="0" w:evenVBand="0" w:oddHBand="0" w:evenHBand="0" w:firstRowFirstColumn="0" w:firstRowLastColumn="0" w:lastRowFirstColumn="0" w:lastRowLastColumn="0"/>
            </w:pPr>
            <w:r w:rsidRPr="00D13EFE">
              <w:t>+420 602 973 781</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rsidR="00C44853" w:rsidRPr="003F10FF" w:rsidRDefault="003F10FF">
            <w:pPr>
              <w:cnfStyle w:val="100000000000" w:firstRow="1" w:lastRow="0" w:firstColumn="0" w:lastColumn="0" w:oddVBand="0" w:evenVBand="0" w:oddHBand="0" w:evenHBand="0" w:firstRowFirstColumn="0" w:firstRowLastColumn="0" w:lastRowFirstColumn="0" w:lastRowLastColumn="0"/>
            </w:pPr>
            <w:r w:rsidRPr="003F10FF">
              <w:rPr>
                <w:sz w:val="18"/>
              </w:rPr>
              <w:t>Ing. Šesták Martin</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C44853" w:rsidRPr="003F10FF" w:rsidRDefault="003F10FF">
            <w:pPr>
              <w:cnfStyle w:val="000000000000" w:firstRow="0" w:lastRow="0" w:firstColumn="0" w:lastColumn="0" w:oddVBand="0" w:evenVBand="0" w:oddHBand="0" w:evenHBand="0" w:firstRowFirstColumn="0" w:firstRowLastColumn="0" w:lastRowFirstColumn="0" w:lastRowLastColumn="0"/>
            </w:pPr>
            <w:r w:rsidRPr="003F10FF">
              <w:rPr>
                <w:sz w:val="18"/>
              </w:rPr>
              <w:t>Sušická 1105/25</w:t>
            </w:r>
            <w:r w:rsidR="00D13EFE">
              <w:rPr>
                <w:sz w:val="18"/>
              </w:rPr>
              <w:t>, 326 00</w:t>
            </w:r>
            <w:r w:rsidRPr="003F10FF">
              <w:rPr>
                <w:sz w:val="18"/>
              </w:rPr>
              <w:t xml:space="preserve"> Plzeň</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3F10FF" w:rsidRDefault="003F10FF">
            <w:pPr>
              <w:cnfStyle w:val="000000000000" w:firstRow="0" w:lastRow="0" w:firstColumn="0" w:lastColumn="0" w:oddVBand="0" w:evenVBand="0" w:oddHBand="0" w:evenHBand="0" w:firstRowFirstColumn="0" w:firstRowLastColumn="0" w:lastRowFirstColumn="0" w:lastRowLastColumn="0"/>
            </w:pPr>
            <w:r w:rsidRPr="003F10FF">
              <w:rPr>
                <w:sz w:val="18"/>
              </w:rPr>
              <w:t>SestakM@szdc.cz</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C44853" w:rsidRPr="003F10FF" w:rsidRDefault="003F10FF">
            <w:pPr>
              <w:cnfStyle w:val="000000000000" w:firstRow="0" w:lastRow="0" w:firstColumn="0" w:lastColumn="0" w:oddVBand="0" w:evenVBand="0" w:oddHBand="0" w:evenHBand="0" w:firstRowFirstColumn="0" w:firstRowLastColumn="0" w:lastRowFirstColumn="0" w:lastRowLastColumn="0"/>
            </w:pPr>
            <w:r w:rsidRPr="003F10FF">
              <w:rPr>
                <w:sz w:val="18"/>
              </w:rPr>
              <w:t>+ 420 972 522 708</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3F10FF" w:rsidRDefault="00C44853" w:rsidP="002038D5">
            <w:pPr>
              <w:pStyle w:val="Tabulka"/>
              <w:rPr>
                <w:rStyle w:val="Nadpisvtabulce"/>
              </w:rPr>
            </w:pPr>
            <w:r w:rsidRPr="003F10FF">
              <w:rPr>
                <w:rStyle w:val="Nadpisvtabulce"/>
              </w:rPr>
              <w:t>Jméno a příjmení</w:t>
            </w:r>
          </w:p>
        </w:tc>
        <w:tc>
          <w:tcPr>
            <w:tcW w:w="5812" w:type="dxa"/>
            <w:shd w:val="clear" w:color="auto" w:fill="auto"/>
          </w:tcPr>
          <w:p w:rsidR="00C44853" w:rsidRPr="003F10FF" w:rsidRDefault="00D13EFE">
            <w:pPr>
              <w:cnfStyle w:val="100000000000" w:firstRow="1" w:lastRow="0" w:firstColumn="0" w:lastColumn="0" w:oddVBand="0" w:evenVBand="0" w:oddHBand="0" w:evenHBand="0" w:firstRowFirstColumn="0" w:firstRowLastColumn="0" w:lastRowFirstColumn="0" w:lastRowLastColumn="0"/>
            </w:pPr>
            <w:r>
              <w:rPr>
                <w:sz w:val="18"/>
              </w:rPr>
              <w:t xml:space="preserve">Ing. </w:t>
            </w:r>
            <w:r w:rsidR="003F10FF" w:rsidRPr="003F10FF">
              <w:rPr>
                <w:sz w:val="18"/>
              </w:rPr>
              <w:t>Vančura</w:t>
            </w:r>
            <w:r>
              <w:rPr>
                <w:sz w:val="18"/>
              </w:rPr>
              <w:t xml:space="preserve"> Jiří</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3F10FF" w:rsidRDefault="00C44853" w:rsidP="002038D5">
            <w:pPr>
              <w:pStyle w:val="Tabulka"/>
            </w:pPr>
            <w:r w:rsidRPr="003F10FF">
              <w:t>Adresa</w:t>
            </w:r>
          </w:p>
        </w:tc>
        <w:tc>
          <w:tcPr>
            <w:tcW w:w="5812" w:type="dxa"/>
            <w:shd w:val="clear" w:color="auto" w:fill="auto"/>
          </w:tcPr>
          <w:p w:rsidR="00C44853" w:rsidRPr="003F10FF" w:rsidRDefault="003F10FF">
            <w:pPr>
              <w:cnfStyle w:val="000000000000" w:firstRow="0" w:lastRow="0" w:firstColumn="0" w:lastColumn="0" w:oddVBand="0" w:evenVBand="0" w:oddHBand="0" w:evenHBand="0" w:firstRowFirstColumn="0" w:firstRowLastColumn="0" w:lastRowFirstColumn="0" w:lastRowLastColumn="0"/>
            </w:pPr>
            <w:r w:rsidRPr="003F10FF">
              <w:rPr>
                <w:sz w:val="18"/>
              </w:rPr>
              <w:t>K Můstku</w:t>
            </w:r>
            <w:r>
              <w:rPr>
                <w:sz w:val="18"/>
              </w:rPr>
              <w:t xml:space="preserve"> 1451/2, 400 01 Ústí nad Labem</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3F10FF" w:rsidRDefault="00C44853" w:rsidP="002038D5">
            <w:pPr>
              <w:pStyle w:val="Tabulka"/>
            </w:pPr>
            <w:r w:rsidRPr="003F10FF">
              <w:t>E-mail</w:t>
            </w:r>
          </w:p>
        </w:tc>
        <w:tc>
          <w:tcPr>
            <w:tcW w:w="5812" w:type="dxa"/>
            <w:shd w:val="clear" w:color="auto" w:fill="auto"/>
          </w:tcPr>
          <w:p w:rsidR="00C44853" w:rsidRPr="003F10FF" w:rsidRDefault="003F10FF">
            <w:pPr>
              <w:cnfStyle w:val="000000000000" w:firstRow="0" w:lastRow="0" w:firstColumn="0" w:lastColumn="0" w:oddVBand="0" w:evenVBand="0" w:oddHBand="0" w:evenHBand="0" w:firstRowFirstColumn="0" w:firstRowLastColumn="0" w:lastRowFirstColumn="0" w:lastRowLastColumn="0"/>
            </w:pPr>
            <w:r w:rsidRPr="003F10FF">
              <w:rPr>
                <w:sz w:val="18"/>
              </w:rPr>
              <w:t>vancura@szdc.cz</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3F10FF" w:rsidRDefault="00C44853" w:rsidP="002038D5">
            <w:pPr>
              <w:pStyle w:val="Tabulka"/>
            </w:pPr>
            <w:r w:rsidRPr="003F10FF">
              <w:t>Telefon</w:t>
            </w:r>
          </w:p>
        </w:tc>
        <w:tc>
          <w:tcPr>
            <w:tcW w:w="5812" w:type="dxa"/>
            <w:shd w:val="clear" w:color="auto" w:fill="auto"/>
          </w:tcPr>
          <w:p w:rsidR="000E2ED0" w:rsidRPr="003F10FF" w:rsidRDefault="003F10FF" w:rsidP="009150E7">
            <w:pPr>
              <w:cnfStyle w:val="000000000000" w:firstRow="0" w:lastRow="0" w:firstColumn="0" w:lastColumn="0" w:oddVBand="0" w:evenVBand="0" w:oddHBand="0" w:evenHBand="0" w:firstRowFirstColumn="0" w:firstRowLastColumn="0" w:lastRowFirstColumn="0" w:lastRowLastColumn="0"/>
            </w:pPr>
            <w:r w:rsidRPr="003F10FF">
              <w:rPr>
                <w:sz w:val="18"/>
              </w:rPr>
              <w:t>+420 724 064 098</w:t>
            </w:r>
          </w:p>
        </w:tc>
      </w:tr>
    </w:tbl>
    <w:p w:rsidR="002038D5" w:rsidRDefault="002038D5" w:rsidP="002038D5">
      <w:pPr>
        <w:pStyle w:val="Textbezodsazen"/>
      </w:pPr>
    </w:p>
    <w:p w:rsidR="00FD554B" w:rsidRDefault="00FD554B" w:rsidP="002038D5">
      <w:pPr>
        <w:pStyle w:val="Textbezodsazen"/>
      </w:pPr>
    </w:p>
    <w:p w:rsidR="00FD554B" w:rsidRDefault="00FD554B" w:rsidP="002038D5">
      <w:pPr>
        <w:pStyle w:val="Textbezodsazen"/>
      </w:pPr>
    </w:p>
    <w:p w:rsidR="00FD554B" w:rsidRDefault="00FD554B" w:rsidP="002038D5">
      <w:pPr>
        <w:pStyle w:val="Textbezodsazen"/>
      </w:pPr>
    </w:p>
    <w:p w:rsidR="00EC707C" w:rsidRDefault="00EC707C" w:rsidP="00EC707C">
      <w:pPr>
        <w:pStyle w:val="Nadpisbezsl1-2"/>
        <w:tabs>
          <w:tab w:val="left" w:pos="2292"/>
        </w:tabs>
      </w:pPr>
      <w:r>
        <w:lastRenderedPageBreak/>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Adresa</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E-mail</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Adresa</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E-mail</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521CC0" w:rsidRDefault="00521CC0" w:rsidP="00165977">
      <w:pPr>
        <w:pStyle w:val="Tabulka"/>
      </w:pPr>
    </w:p>
    <w:p w:rsidR="00521CC0" w:rsidRDefault="00521CC0">
      <w:pPr>
        <w:spacing w:after="240" w:line="264" w:lineRule="auto"/>
        <w:rPr>
          <w:sz w:val="18"/>
          <w:szCs w:val="18"/>
        </w:rPr>
      </w:pPr>
      <w:r>
        <w:br w:type="page"/>
      </w:r>
    </w:p>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rPr>
            </w:pPr>
            <w:r w:rsidRPr="004436EE">
              <w:rPr>
                <w:rStyle w:val="Tun"/>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rsidR="004436EE" w:rsidRPr="004436EE" w:rsidRDefault="00A95910" w:rsidP="00964369">
            <w:pPr>
              <w:pStyle w:val="Textbezodsazen"/>
              <w:cnfStyle w:val="000000000000" w:firstRow="0" w:lastRow="0" w:firstColumn="0" w:lastColumn="0" w:oddVBand="0" w:evenVBand="0" w:oddHBand="0" w:evenHBand="0" w:firstRowFirstColumn="0" w:firstRowLastColumn="0" w:lastRowFirstColumn="0" w:lastRowLastColumn="0"/>
            </w:pPr>
            <w:r>
              <w:t>"3 000</w:t>
            </w:r>
            <w:r w:rsidR="00A52667">
              <w:t> 000 Kč</w:t>
            </w:r>
            <w:r w:rsidR="004436EE" w:rsidRPr="004436EE">
              <w:t xml:space="preserve">" </w:t>
            </w:r>
          </w:p>
        </w:tc>
      </w:tr>
    </w:tbl>
    <w:p w:rsidR="004436EE" w:rsidRDefault="004436EE" w:rsidP="004436EE">
      <w:pPr>
        <w:pStyle w:val="Textbezodsazen"/>
      </w:pPr>
    </w:p>
    <w:p w:rsidR="004436EE" w:rsidRDefault="004436EE" w:rsidP="004436EE">
      <w:pPr>
        <w:pStyle w:val="Textbezodsazen"/>
      </w:pPr>
    </w:p>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A014C" w:rsidRPr="00FA014C" w:rsidRDefault="00FA014C" w:rsidP="00FA014C">
      <w:pPr>
        <w:pStyle w:val="Text2-1"/>
        <w:numPr>
          <w:ilvl w:val="0"/>
          <w:numId w:val="0"/>
        </w:numPr>
        <w:ind w:left="737"/>
      </w:pPr>
      <w:r>
        <w:t>Realizace díla je podmíněna</w:t>
      </w:r>
      <w:r w:rsidR="00DB4FEC">
        <w:t xml:space="preserve"> zpracováním dokumentace, která splní nároky na odborné provedení v částech dotýkajících se specifické problematiky provozu železnice nad standard odbornosti Pozemní stavby (rozvedeno v jednotlivých v profesích dle výčtu oprávněných osob Zhotovitele v Příloze 6 Smlouvy). </w:t>
      </w:r>
      <w:r w:rsidR="00BC79AE">
        <w:t>Případné p</w:t>
      </w:r>
      <w:r w:rsidR="00DB4FEC">
        <w:t>oddo</w:t>
      </w:r>
      <w:r w:rsidR="00EC515B">
        <w:t xml:space="preserve">davatele, kteří zajistí splnění tohoto požadavku je zde </w:t>
      </w:r>
      <w:r w:rsidR="00EC515B" w:rsidRPr="00BC79AE">
        <w:rPr>
          <w:b/>
        </w:rPr>
        <w:t>nutno</w:t>
      </w:r>
      <w:r w:rsidR="00EC515B">
        <w:t xml:space="preserve"> uvést.</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rPr>
            </w:pPr>
            <w:r w:rsidRPr="004436EE">
              <w:rPr>
                <w:rStyle w:val="Tun"/>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95FBD" w:rsidRDefault="00F95FBD" w:rsidP="006C5357">
      <w:pPr>
        <w:pStyle w:val="Textbezodsazen"/>
      </w:pPr>
    </w:p>
    <w:p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D0544F" w:rsidRPr="00E61060" w:rsidRDefault="00E61060" w:rsidP="00E61060">
            <w:pPr>
              <w:pStyle w:val="Tabulka"/>
            </w:pPr>
            <w:r w:rsidRPr="00E61060">
              <w:t xml:space="preserve">Záměr projektu akce  „Rekonstrukce výpravní budovy v žst. Bílina“ zpracované zhotovitelem SAGASTA, s.r.o. v 11/2019. </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F95FBD" w:rsidRDefault="00E61060" w:rsidP="00964369">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02.12.2019</w:t>
            </w:r>
            <w:proofErr w:type="gramEnd"/>
          </w:p>
        </w:tc>
      </w:tr>
      <w:tr w:rsidR="00E61060"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E61060" w:rsidRPr="00AA419D" w:rsidRDefault="00B95DF7" w:rsidP="00E61060">
            <w:pPr>
              <w:pStyle w:val="Tabulka"/>
            </w:pPr>
            <w:r>
              <w:t>Koordinační situace Bílina</w:t>
            </w:r>
          </w:p>
          <w:p w:rsidR="00E61060" w:rsidRPr="00C66209" w:rsidRDefault="00E61060" w:rsidP="00E61060">
            <w:pPr>
              <w:pStyle w:val="Tabulka"/>
            </w:pPr>
          </w:p>
        </w:tc>
        <w:tc>
          <w:tcPr>
            <w:tcW w:w="3129" w:type="dxa"/>
          </w:tcPr>
          <w:p w:rsidR="00E61060" w:rsidRPr="00C66209" w:rsidRDefault="00E61060" w:rsidP="00B95DF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E61060" w:rsidRPr="00C66209" w:rsidRDefault="00E61060" w:rsidP="00B95DF7">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D4A" w:rsidRDefault="009F1D4A" w:rsidP="00962258">
      <w:pPr>
        <w:spacing w:after="0" w:line="240" w:lineRule="auto"/>
      </w:pPr>
      <w:r>
        <w:separator/>
      </w:r>
    </w:p>
  </w:endnote>
  <w:endnote w:type="continuationSeparator" w:id="0">
    <w:p w:rsidR="009F1D4A" w:rsidRDefault="009F1D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5E06">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E06">
            <w:rPr>
              <w:rStyle w:val="slostrnky"/>
              <w:noProof/>
            </w:rPr>
            <w:t>6</w:t>
          </w:r>
          <w:r>
            <w:rPr>
              <w:rStyle w:val="slostrnky"/>
            </w:rPr>
            <w:fldChar w:fldCharType="end"/>
          </w:r>
        </w:p>
      </w:tc>
      <w:tc>
        <w:tcPr>
          <w:tcW w:w="0" w:type="auto"/>
          <w:vAlign w:val="bottom"/>
        </w:tcPr>
        <w:p w:rsidR="00A95910" w:rsidRPr="003462EB" w:rsidRDefault="00A95910" w:rsidP="009626C4">
          <w:pPr>
            <w:pStyle w:val="Zpatvlevo"/>
          </w:pPr>
          <w:fldSimple w:instr=" STYLEREF  _Název_akce  \* MERGEFORMAT ">
            <w:r w:rsidR="00C95E06" w:rsidRPr="00C95E06">
              <w:rPr>
                <w:b/>
                <w:bCs/>
                <w:noProof/>
              </w:rPr>
              <w:t>„Rekonstrukce</w:t>
            </w:r>
            <w:r w:rsidR="00C95E06">
              <w:rPr>
                <w:noProof/>
              </w:rPr>
              <w:t xml:space="preserve"> výpravní budovy v žst. Bílina“</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5E0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E06">
            <w:rPr>
              <w:rStyle w:val="slostrnky"/>
              <w:noProof/>
            </w:rPr>
            <w:t>3</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 xml:space="preserve">Příloha č. </w:t>
          </w:r>
          <w:r>
            <w:rPr>
              <w:b/>
            </w:rPr>
            <w:t>4</w:t>
          </w:r>
        </w:p>
        <w:p w:rsidR="00A95910" w:rsidRPr="003462EB" w:rsidRDefault="00A95910" w:rsidP="009626C4">
          <w:pPr>
            <w:pStyle w:val="Zpatvlevo"/>
          </w:pPr>
          <w:fldSimple w:instr=" STYLEREF  _Název_akce  \* MERGEFORMAT ">
            <w:r w:rsidR="00C95E06" w:rsidRPr="00C95E06">
              <w:rPr>
                <w:b/>
                <w:bCs/>
                <w:noProof/>
              </w:rPr>
              <w:t xml:space="preserve">„Rekonstrukce výpravní </w:t>
            </w:r>
            <w:r w:rsidR="00C95E06">
              <w:rPr>
                <w:noProof/>
              </w:rPr>
              <w:t>budovy v žst. Bílina“</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9626C4">
      <w:tc>
        <w:tcPr>
          <w:tcW w:w="0" w:type="auto"/>
          <w:tcMar>
            <w:left w:w="0" w:type="dxa"/>
            <w:right w:w="0" w:type="dxa"/>
          </w:tcMar>
          <w:vAlign w:val="bottom"/>
        </w:tcPr>
        <w:p w:rsidR="00A95910" w:rsidRPr="005328CA" w:rsidRDefault="00A95910" w:rsidP="009626C4">
          <w:pPr>
            <w:pStyle w:val="Zpatvpravo"/>
            <w:rPr>
              <w:b/>
            </w:rPr>
          </w:pPr>
          <w:r w:rsidRPr="005328CA">
            <w:rPr>
              <w:b/>
            </w:rPr>
            <w:t xml:space="preserve">Příloha č. </w:t>
          </w:r>
          <w:r>
            <w:rPr>
              <w:b/>
            </w:rPr>
            <w:t>4</w:t>
          </w:r>
          <w:r w:rsidRPr="005328CA">
            <w:rPr>
              <w:b/>
            </w:rPr>
            <w:t xml:space="preserve">   </w:t>
          </w:r>
        </w:p>
        <w:p w:rsidR="00A95910" w:rsidRDefault="00A95910" w:rsidP="009626C4">
          <w:pPr>
            <w:pStyle w:val="Zpatvpravo"/>
          </w:pPr>
          <w:r>
            <w:t xml:space="preserve"> </w:t>
          </w:r>
          <w:fldSimple w:instr=" STYLEREF  _Název_akce  \* MERGEFORMAT ">
            <w:r w:rsidR="00E252F3" w:rsidRPr="00E252F3">
              <w:rPr>
                <w:b/>
                <w:bCs/>
                <w:noProof/>
              </w:rPr>
              <w:t>„Rekonstrukce</w:t>
            </w:r>
            <w:r w:rsidR="00E252F3">
              <w:rPr>
                <w:noProof/>
              </w:rPr>
              <w:t xml:space="preserve"> výpravní 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52F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52F3">
            <w:rPr>
              <w:rStyle w:val="slostrnky"/>
              <w:noProof/>
            </w:rPr>
            <w:t>3</w:t>
          </w:r>
          <w:r>
            <w:rPr>
              <w:rStyle w:val="slostrnky"/>
            </w:rPr>
            <w:fldChar w:fldCharType="end"/>
          </w:r>
        </w:p>
      </w:tc>
    </w:tr>
  </w:tbl>
  <w:p w:rsidR="00A95910" w:rsidRPr="00B8518B" w:rsidRDefault="00A9591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 xml:space="preserve">Příloha č. </w:t>
          </w:r>
          <w:r>
            <w:rPr>
              <w:b/>
            </w:rPr>
            <w:t>5</w:t>
          </w:r>
        </w:p>
        <w:p w:rsidR="00A95910" w:rsidRPr="003462EB" w:rsidRDefault="00A95910" w:rsidP="009626C4">
          <w:pPr>
            <w:pStyle w:val="Zpatvlevo"/>
          </w:pPr>
          <w:fldSimple w:instr=" STYLEREF  _Název_akce  \* MERGEFORMAT ">
            <w:r w:rsidRPr="001F47B2">
              <w:rPr>
                <w:b/>
                <w:bCs/>
                <w:noProof/>
              </w:rPr>
              <w:t xml:space="preserve">„Rekonstrukce výpravní </w:t>
            </w:r>
            <w:r>
              <w:rPr>
                <w:noProof/>
              </w:rPr>
              <w:t>budovy v žst. Bílina“</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286AD1">
      <w:trPr>
        <w:jc w:val="right"/>
      </w:trPr>
      <w:tc>
        <w:tcPr>
          <w:tcW w:w="0" w:type="auto"/>
          <w:tcMar>
            <w:left w:w="0" w:type="dxa"/>
            <w:right w:w="0" w:type="dxa"/>
          </w:tcMar>
          <w:vAlign w:val="bottom"/>
        </w:tcPr>
        <w:p w:rsidR="00A95910" w:rsidRPr="005328CA" w:rsidRDefault="00A95910" w:rsidP="009626C4">
          <w:pPr>
            <w:pStyle w:val="Zpatvpravo"/>
            <w:rPr>
              <w:b/>
            </w:rPr>
          </w:pPr>
          <w:r w:rsidRPr="005328CA">
            <w:rPr>
              <w:b/>
            </w:rPr>
            <w:t xml:space="preserve">Příloha č. </w:t>
          </w:r>
          <w:r>
            <w:rPr>
              <w:b/>
            </w:rPr>
            <w:t>5</w:t>
          </w:r>
          <w:r w:rsidRPr="005328CA">
            <w:rPr>
              <w:b/>
            </w:rPr>
            <w:t xml:space="preserve">   </w:t>
          </w:r>
        </w:p>
        <w:p w:rsidR="00A95910" w:rsidRDefault="00A95910" w:rsidP="009626C4">
          <w:pPr>
            <w:pStyle w:val="Zpatvpravo"/>
          </w:pPr>
          <w:r>
            <w:t xml:space="preserve"> </w:t>
          </w:r>
          <w:fldSimple w:instr=" STYLEREF  _Název_akce  \* MERGEFORMAT ">
            <w:r w:rsidR="00E252F3" w:rsidRPr="00E252F3">
              <w:rPr>
                <w:b/>
                <w:bCs/>
                <w:noProof/>
              </w:rPr>
              <w:t xml:space="preserve">„Rekonstrukce výpravní </w:t>
            </w:r>
            <w:r w:rsidR="00E252F3">
              <w:rPr>
                <w:noProof/>
              </w:rPr>
              <w:t>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52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52F3">
            <w:rPr>
              <w:rStyle w:val="slostrnky"/>
              <w:noProof/>
            </w:rPr>
            <w:t>1</w:t>
          </w:r>
          <w:r>
            <w:rPr>
              <w:rStyle w:val="slostrnky"/>
            </w:rPr>
            <w:fldChar w:fldCharType="end"/>
          </w:r>
        </w:p>
      </w:tc>
    </w:tr>
  </w:tbl>
  <w:p w:rsidR="00A95910" w:rsidRPr="00B8518B" w:rsidRDefault="00A9591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52F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52F3">
            <w:rPr>
              <w:rStyle w:val="slostrnky"/>
              <w:noProof/>
            </w:rPr>
            <w:t>3</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 xml:space="preserve">Příloha č. </w:t>
          </w:r>
          <w:r>
            <w:rPr>
              <w:b/>
            </w:rPr>
            <w:t>6</w:t>
          </w:r>
        </w:p>
        <w:p w:rsidR="00A95910" w:rsidRPr="003462EB" w:rsidRDefault="00A95910" w:rsidP="009626C4">
          <w:pPr>
            <w:pStyle w:val="Zpatvlevo"/>
          </w:pPr>
          <w:fldSimple w:instr=" STYLEREF  _Název_akce  \* MERGEFORMAT ">
            <w:r w:rsidR="00E252F3" w:rsidRPr="00E252F3">
              <w:rPr>
                <w:b/>
                <w:bCs/>
                <w:noProof/>
              </w:rPr>
              <w:t xml:space="preserve">„Rekonstrukce výpravní </w:t>
            </w:r>
            <w:r w:rsidR="00E252F3">
              <w:rPr>
                <w:noProof/>
              </w:rPr>
              <w:t>budovy v žst. Bílina“</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286AD1">
      <w:trPr>
        <w:jc w:val="right"/>
      </w:trPr>
      <w:tc>
        <w:tcPr>
          <w:tcW w:w="0" w:type="auto"/>
          <w:tcMar>
            <w:left w:w="0" w:type="dxa"/>
            <w:right w:w="0" w:type="dxa"/>
          </w:tcMar>
          <w:vAlign w:val="bottom"/>
        </w:tcPr>
        <w:p w:rsidR="00A95910" w:rsidRPr="005328CA" w:rsidRDefault="00A95910" w:rsidP="009626C4">
          <w:pPr>
            <w:pStyle w:val="Zpatvpravo"/>
            <w:rPr>
              <w:b/>
            </w:rPr>
          </w:pPr>
          <w:r w:rsidRPr="005328CA">
            <w:rPr>
              <w:b/>
            </w:rPr>
            <w:t xml:space="preserve">Příloha č. </w:t>
          </w:r>
          <w:r>
            <w:rPr>
              <w:b/>
            </w:rPr>
            <w:t>6</w:t>
          </w:r>
          <w:r w:rsidRPr="005328CA">
            <w:rPr>
              <w:b/>
            </w:rPr>
            <w:t xml:space="preserve">   </w:t>
          </w:r>
        </w:p>
        <w:p w:rsidR="00A95910" w:rsidRDefault="00A95910" w:rsidP="009626C4">
          <w:pPr>
            <w:pStyle w:val="Zpatvpravo"/>
          </w:pPr>
          <w:r>
            <w:t xml:space="preserve"> </w:t>
          </w:r>
          <w:fldSimple w:instr=" STYLEREF  _Název_akce  \* MERGEFORMAT ">
            <w:r w:rsidR="00E252F3" w:rsidRPr="00E252F3">
              <w:rPr>
                <w:b/>
                <w:bCs/>
                <w:noProof/>
              </w:rPr>
              <w:t>„Rekonstrukce</w:t>
            </w:r>
            <w:r w:rsidR="00E252F3">
              <w:rPr>
                <w:noProof/>
              </w:rPr>
              <w:t xml:space="preserve"> výpravní 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52F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52F3">
            <w:rPr>
              <w:rStyle w:val="slostrnky"/>
              <w:noProof/>
            </w:rPr>
            <w:t>3</w:t>
          </w:r>
          <w:r>
            <w:rPr>
              <w:rStyle w:val="slostrnky"/>
            </w:rPr>
            <w:fldChar w:fldCharType="end"/>
          </w:r>
        </w:p>
      </w:tc>
    </w:tr>
  </w:tbl>
  <w:p w:rsidR="00A95910" w:rsidRPr="00B8518B" w:rsidRDefault="00A9591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 xml:space="preserve">Příloha č. </w:t>
          </w:r>
          <w:r>
            <w:rPr>
              <w:b/>
            </w:rPr>
            <w:t>7</w:t>
          </w:r>
        </w:p>
        <w:p w:rsidR="00A95910" w:rsidRPr="003462EB" w:rsidRDefault="00A95910" w:rsidP="009626C4">
          <w:pPr>
            <w:pStyle w:val="Zpatvlevo"/>
          </w:pPr>
          <w:fldSimple w:instr=" STYLEREF  _Název_akce  \* MERGEFORMAT ">
            <w:r w:rsidRPr="009150E7">
              <w:rPr>
                <w:b/>
                <w:bCs/>
                <w:noProof/>
              </w:rPr>
              <w:t>„Název akce“</w:t>
            </w:r>
            <w:r>
              <w:rPr>
                <w:noProof/>
              </w:rPr>
              <w:t xml:space="preserve"> – přepíše se do zápatí</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286AD1">
      <w:trPr>
        <w:jc w:val="right"/>
      </w:trPr>
      <w:tc>
        <w:tcPr>
          <w:tcW w:w="0" w:type="auto"/>
          <w:tcMar>
            <w:left w:w="0" w:type="dxa"/>
            <w:right w:w="0" w:type="dxa"/>
          </w:tcMar>
          <w:vAlign w:val="bottom"/>
        </w:tcPr>
        <w:p w:rsidR="00A95910" w:rsidRPr="005328CA" w:rsidRDefault="00A95910" w:rsidP="009626C4">
          <w:pPr>
            <w:pStyle w:val="Zpatvpravo"/>
            <w:rPr>
              <w:b/>
            </w:rPr>
          </w:pPr>
          <w:r w:rsidRPr="005328CA">
            <w:rPr>
              <w:b/>
            </w:rPr>
            <w:t xml:space="preserve">Příloha č. </w:t>
          </w:r>
          <w:r>
            <w:rPr>
              <w:b/>
            </w:rPr>
            <w:t>7</w:t>
          </w:r>
          <w:r w:rsidRPr="005328CA">
            <w:rPr>
              <w:b/>
            </w:rPr>
            <w:t xml:space="preserve">   </w:t>
          </w:r>
        </w:p>
        <w:p w:rsidR="00A95910" w:rsidRDefault="00A95910" w:rsidP="009626C4">
          <w:pPr>
            <w:pStyle w:val="Zpatvpravo"/>
          </w:pPr>
          <w:r>
            <w:t xml:space="preserve"> </w:t>
          </w:r>
          <w:fldSimple w:instr=" STYLEREF  _Název_akce  \* MERGEFORMAT ">
            <w:r w:rsidR="00E252F3" w:rsidRPr="00E252F3">
              <w:rPr>
                <w:b/>
                <w:bCs/>
                <w:noProof/>
              </w:rPr>
              <w:t xml:space="preserve">„Rekonstrukce výpravní </w:t>
            </w:r>
            <w:r w:rsidR="00E252F3">
              <w:rPr>
                <w:noProof/>
              </w:rPr>
              <w:t>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52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52F3">
            <w:rPr>
              <w:rStyle w:val="slostrnky"/>
              <w:noProof/>
            </w:rPr>
            <w:t>1</w:t>
          </w:r>
          <w:r>
            <w:rPr>
              <w:rStyle w:val="slostrnky"/>
            </w:rPr>
            <w:fldChar w:fldCharType="end"/>
          </w:r>
        </w:p>
      </w:tc>
    </w:tr>
  </w:tbl>
  <w:p w:rsidR="00A95910" w:rsidRPr="00B8518B" w:rsidRDefault="00A9591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 xml:space="preserve">Příloha č. </w:t>
          </w:r>
          <w:r>
            <w:rPr>
              <w:b/>
            </w:rPr>
            <w:t>8</w:t>
          </w:r>
        </w:p>
        <w:p w:rsidR="00A95910" w:rsidRPr="003462EB" w:rsidRDefault="00A95910" w:rsidP="009626C4">
          <w:pPr>
            <w:pStyle w:val="Zpatvlevo"/>
          </w:pPr>
          <w:fldSimple w:instr=" STYLEREF  _Název_akce  \* MERGEFORMAT ">
            <w:r w:rsidRPr="00BC79AE">
              <w:rPr>
                <w:b/>
                <w:bCs/>
                <w:noProof/>
              </w:rPr>
              <w:t xml:space="preserve">„Rekonstrukce výpravní </w:t>
            </w:r>
            <w:r>
              <w:rPr>
                <w:noProof/>
              </w:rPr>
              <w:t>budovy v žst. Bílina“</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286AD1">
      <w:trPr>
        <w:jc w:val="right"/>
      </w:trPr>
      <w:tc>
        <w:tcPr>
          <w:tcW w:w="0" w:type="auto"/>
          <w:tcMar>
            <w:left w:w="0" w:type="dxa"/>
            <w:right w:w="0" w:type="dxa"/>
          </w:tcMar>
          <w:vAlign w:val="bottom"/>
        </w:tcPr>
        <w:p w:rsidR="00A95910" w:rsidRPr="005328CA" w:rsidRDefault="00A95910" w:rsidP="009626C4">
          <w:pPr>
            <w:pStyle w:val="Zpatvpravo"/>
            <w:rPr>
              <w:b/>
            </w:rPr>
          </w:pPr>
          <w:r w:rsidRPr="005328CA">
            <w:rPr>
              <w:b/>
            </w:rPr>
            <w:t xml:space="preserve">Příloha č. </w:t>
          </w:r>
          <w:r>
            <w:rPr>
              <w:b/>
            </w:rPr>
            <w:t>8</w:t>
          </w:r>
          <w:r w:rsidRPr="005328CA">
            <w:rPr>
              <w:b/>
            </w:rPr>
            <w:t xml:space="preserve">   </w:t>
          </w:r>
        </w:p>
        <w:p w:rsidR="00A95910" w:rsidRDefault="00A95910" w:rsidP="009626C4">
          <w:pPr>
            <w:pStyle w:val="Zpatvpravo"/>
          </w:pPr>
          <w:r>
            <w:t xml:space="preserve"> </w:t>
          </w:r>
          <w:fldSimple w:instr=" STYLEREF  _Název_akce  \* MERGEFORMAT ">
            <w:r w:rsidR="00E252F3" w:rsidRPr="00E252F3">
              <w:rPr>
                <w:b/>
                <w:bCs/>
                <w:noProof/>
              </w:rPr>
              <w:t xml:space="preserve">„Rekonstrukce výpravní </w:t>
            </w:r>
            <w:r w:rsidR="00E252F3">
              <w:rPr>
                <w:noProof/>
              </w:rPr>
              <w:t>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52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52F3">
            <w:rPr>
              <w:rStyle w:val="slostrnky"/>
              <w:noProof/>
            </w:rPr>
            <w:t>1</w:t>
          </w:r>
          <w:r>
            <w:rPr>
              <w:rStyle w:val="slostrnky"/>
            </w:rPr>
            <w:fldChar w:fldCharType="end"/>
          </w:r>
        </w:p>
      </w:tc>
    </w:tr>
  </w:tbl>
  <w:p w:rsidR="00A95910" w:rsidRPr="00B8518B" w:rsidRDefault="00A959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9626C4">
      <w:tc>
        <w:tcPr>
          <w:tcW w:w="0" w:type="auto"/>
          <w:tcMar>
            <w:left w:w="0" w:type="dxa"/>
            <w:right w:w="0" w:type="dxa"/>
          </w:tcMar>
          <w:vAlign w:val="bottom"/>
        </w:tcPr>
        <w:p w:rsidR="00A95910" w:rsidRDefault="00A95910" w:rsidP="009626C4">
          <w:pPr>
            <w:pStyle w:val="Zpatvpravo"/>
          </w:pPr>
          <w:fldSimple w:instr=" STYLEREF  _Název_akce  \* MERGEFORMAT ">
            <w:r w:rsidR="00C95E06" w:rsidRPr="00C95E06">
              <w:rPr>
                <w:b/>
                <w:bCs/>
                <w:noProof/>
              </w:rPr>
              <w:t>„Rekonstrukce</w:t>
            </w:r>
            <w:r w:rsidR="00C95E06">
              <w:rPr>
                <w:noProof/>
              </w:rPr>
              <w:t xml:space="preserve"> výpravní 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95E0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5E06">
            <w:rPr>
              <w:rStyle w:val="slostrnky"/>
              <w:noProof/>
            </w:rPr>
            <w:t>6</w:t>
          </w:r>
          <w:r>
            <w:rPr>
              <w:rStyle w:val="slostrnky"/>
            </w:rPr>
            <w:fldChar w:fldCharType="end"/>
          </w:r>
        </w:p>
      </w:tc>
    </w:tr>
  </w:tbl>
  <w:p w:rsidR="00A95910" w:rsidRPr="00B8518B" w:rsidRDefault="00A9591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 xml:space="preserve">Příloha č. </w:t>
          </w:r>
          <w:r>
            <w:rPr>
              <w:b/>
            </w:rPr>
            <w:t>9</w:t>
          </w:r>
        </w:p>
        <w:p w:rsidR="00A95910" w:rsidRPr="003462EB" w:rsidRDefault="00A95910" w:rsidP="009626C4">
          <w:pPr>
            <w:pStyle w:val="Zpatvlevo"/>
          </w:pPr>
          <w:fldSimple w:instr=" STYLEREF  _Název_akce  \* MERGEFORMAT ">
            <w:r w:rsidRPr="009150E7">
              <w:rPr>
                <w:b/>
                <w:bCs/>
                <w:noProof/>
              </w:rPr>
              <w:t>„Název akce“</w:t>
            </w:r>
            <w:r>
              <w:rPr>
                <w:noProof/>
              </w:rPr>
              <w:t xml:space="preserve"> – přepíše se do zápatí</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286AD1">
      <w:trPr>
        <w:jc w:val="right"/>
      </w:trPr>
      <w:tc>
        <w:tcPr>
          <w:tcW w:w="0" w:type="auto"/>
          <w:tcMar>
            <w:left w:w="0" w:type="dxa"/>
            <w:right w:w="0" w:type="dxa"/>
          </w:tcMar>
          <w:vAlign w:val="bottom"/>
        </w:tcPr>
        <w:p w:rsidR="00A95910" w:rsidRPr="005328CA" w:rsidRDefault="00A95910" w:rsidP="009626C4">
          <w:pPr>
            <w:pStyle w:val="Zpatvpravo"/>
            <w:rPr>
              <w:b/>
            </w:rPr>
          </w:pPr>
          <w:r w:rsidRPr="005328CA">
            <w:rPr>
              <w:b/>
            </w:rPr>
            <w:t xml:space="preserve">Příloha č. </w:t>
          </w:r>
          <w:r>
            <w:rPr>
              <w:b/>
            </w:rPr>
            <w:t>9</w:t>
          </w:r>
          <w:r w:rsidRPr="005328CA">
            <w:rPr>
              <w:b/>
            </w:rPr>
            <w:t xml:space="preserve">   </w:t>
          </w:r>
        </w:p>
        <w:p w:rsidR="00A95910" w:rsidRDefault="00A95910" w:rsidP="009626C4">
          <w:pPr>
            <w:pStyle w:val="Zpatvpravo"/>
          </w:pPr>
          <w:r>
            <w:t xml:space="preserve"> </w:t>
          </w:r>
          <w:fldSimple w:instr=" STYLEREF  _Název_akce  \* MERGEFORMAT ">
            <w:r w:rsidR="00E252F3" w:rsidRPr="00E252F3">
              <w:rPr>
                <w:b/>
                <w:bCs/>
                <w:noProof/>
              </w:rPr>
              <w:t xml:space="preserve">„Rekonstrukce výpravní </w:t>
            </w:r>
            <w:r w:rsidR="00E252F3">
              <w:rPr>
                <w:noProof/>
              </w:rPr>
              <w:t>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52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52F3">
            <w:rPr>
              <w:rStyle w:val="slostrnky"/>
              <w:noProof/>
            </w:rPr>
            <w:t>1</w:t>
          </w:r>
          <w:r>
            <w:rPr>
              <w:rStyle w:val="slostrnky"/>
            </w:rPr>
            <w:fldChar w:fldCharType="end"/>
          </w:r>
        </w:p>
      </w:tc>
    </w:tr>
  </w:tbl>
  <w:p w:rsidR="00A95910" w:rsidRPr="00B8518B" w:rsidRDefault="00A9591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 xml:space="preserve">Příloha č. </w:t>
          </w:r>
          <w:r>
            <w:rPr>
              <w:b/>
            </w:rPr>
            <w:t>10</w:t>
          </w:r>
        </w:p>
        <w:p w:rsidR="00A95910" w:rsidRPr="003462EB" w:rsidRDefault="00A95910" w:rsidP="009626C4">
          <w:pPr>
            <w:pStyle w:val="Zpatvlevo"/>
          </w:pPr>
          <w:fldSimple w:instr=" STYLEREF  _Název_akce  \* MERGEFORMAT ">
            <w:r w:rsidRPr="009150E7">
              <w:rPr>
                <w:b/>
                <w:bCs/>
                <w:noProof/>
              </w:rPr>
              <w:t>„Název akce“</w:t>
            </w:r>
            <w:r>
              <w:rPr>
                <w:noProof/>
              </w:rPr>
              <w:t xml:space="preserve"> – přepíše se do zápatí</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286AD1">
      <w:trPr>
        <w:jc w:val="right"/>
      </w:trPr>
      <w:tc>
        <w:tcPr>
          <w:tcW w:w="0" w:type="auto"/>
          <w:tcMar>
            <w:left w:w="0" w:type="dxa"/>
            <w:right w:w="0" w:type="dxa"/>
          </w:tcMar>
          <w:vAlign w:val="bottom"/>
        </w:tcPr>
        <w:p w:rsidR="00A95910" w:rsidRPr="005328CA" w:rsidRDefault="00A95910" w:rsidP="009626C4">
          <w:pPr>
            <w:pStyle w:val="Zpatvpravo"/>
            <w:rPr>
              <w:b/>
            </w:rPr>
          </w:pPr>
          <w:r w:rsidRPr="005328CA">
            <w:rPr>
              <w:b/>
            </w:rPr>
            <w:t>Příloha č.</w:t>
          </w:r>
          <w:r>
            <w:rPr>
              <w:b/>
            </w:rPr>
            <w:t xml:space="preserve"> 10</w:t>
          </w:r>
          <w:r w:rsidRPr="005328CA">
            <w:rPr>
              <w:b/>
            </w:rPr>
            <w:t xml:space="preserve">   </w:t>
          </w:r>
        </w:p>
        <w:p w:rsidR="00A95910" w:rsidRDefault="00A95910" w:rsidP="009626C4">
          <w:pPr>
            <w:pStyle w:val="Zpatvpravo"/>
          </w:pPr>
          <w:r>
            <w:t xml:space="preserve"> </w:t>
          </w:r>
          <w:fldSimple w:instr=" STYLEREF  _Název_akce  \* MERGEFORMAT ">
            <w:r w:rsidR="00E252F3" w:rsidRPr="00E252F3">
              <w:rPr>
                <w:b/>
                <w:bCs/>
                <w:noProof/>
              </w:rPr>
              <w:t xml:space="preserve">„Rekonstrukce výpravní </w:t>
            </w:r>
            <w:r w:rsidR="00E252F3">
              <w:rPr>
                <w:noProof/>
              </w:rPr>
              <w:t>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52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52F3">
            <w:rPr>
              <w:rStyle w:val="slostrnky"/>
              <w:noProof/>
            </w:rPr>
            <w:t>1</w:t>
          </w:r>
          <w:r>
            <w:rPr>
              <w:rStyle w:val="slostrnky"/>
            </w:rPr>
            <w:fldChar w:fldCharType="end"/>
          </w:r>
        </w:p>
      </w:tc>
    </w:tr>
  </w:tbl>
  <w:p w:rsidR="00A95910" w:rsidRPr="00B8518B" w:rsidRDefault="00A9591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B8518B" w:rsidRDefault="00A95910" w:rsidP="00460660">
    <w:pPr>
      <w:pStyle w:val="Zpat"/>
      <w:rPr>
        <w:sz w:val="2"/>
        <w:szCs w:val="2"/>
      </w:rPr>
    </w:pPr>
  </w:p>
  <w:p w:rsidR="00A95910" w:rsidRPr="00B8518B" w:rsidRDefault="00A95910" w:rsidP="00F9740F">
    <w:pPr>
      <w:pStyle w:val="Zpat"/>
      <w:rPr>
        <w:sz w:val="2"/>
        <w:szCs w:val="2"/>
      </w:rPr>
    </w:pPr>
  </w:p>
  <w:p w:rsidR="00A95910" w:rsidRPr="00253CBA" w:rsidRDefault="00A95910" w:rsidP="00F9740F">
    <w:pPr>
      <w:pStyle w:val="Zpat"/>
      <w:rPr>
        <w:rFonts w:cs="Calibri"/>
        <w:sz w:val="12"/>
        <w:szCs w:val="12"/>
      </w:rPr>
    </w:pPr>
    <w:r>
      <w:rPr>
        <w:rFonts w:cs="Calibri"/>
        <w:noProof/>
        <w:szCs w:val="12"/>
        <w:lang w:eastAsia="cs-CZ"/>
      </w:rPr>
      <w:drawing>
        <wp:inline distT="0" distB="0" distL="0" distR="0" wp14:anchorId="13E42A0E" wp14:editId="332E1708">
          <wp:extent cx="3256915" cy="10287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6915" cy="1028700"/>
                  </a:xfrm>
                  <a:prstGeom prst="rect">
                    <a:avLst/>
                  </a:prstGeom>
                  <a:noFill/>
                </pic:spPr>
              </pic:pic>
            </a:graphicData>
          </a:graphic>
        </wp:inline>
      </w:drawing>
    </w:r>
  </w:p>
  <w:p w:rsidR="00A95910" w:rsidRPr="00253CBA" w:rsidRDefault="00A95910" w:rsidP="00F9740F">
    <w:pPr>
      <w:pStyle w:val="Zpat"/>
      <w:rPr>
        <w:sz w:val="12"/>
        <w:szCs w:val="12"/>
      </w:rPr>
    </w:pPr>
    <w:r w:rsidRPr="00253CBA">
      <w:rPr>
        <w:rFonts w:cs="Calibri"/>
        <w:sz w:val="12"/>
        <w:szCs w:val="12"/>
      </w:rPr>
      <w:t>Za tuto publikaci odpovídá pouze její autor. Evropská unie nenese odpovědnost za jakékoli využití informací v ní obsažených.</w:t>
    </w:r>
  </w:p>
  <w:p w:rsidR="00A95910" w:rsidRPr="00460660" w:rsidRDefault="00A9591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Příloha č. 1</w:t>
          </w:r>
        </w:p>
        <w:p w:rsidR="00A95910" w:rsidRPr="003462EB" w:rsidRDefault="00A95910" w:rsidP="009626C4">
          <w:pPr>
            <w:pStyle w:val="Zpatvlevo"/>
          </w:pPr>
          <w:fldSimple w:instr=" STYLEREF  _Název_akce  \* MERGEFORMAT ">
            <w:r w:rsidRPr="00264215">
              <w:rPr>
                <w:b/>
                <w:bCs/>
                <w:noProof/>
              </w:rPr>
              <w:t>„Název akce“</w:t>
            </w:r>
            <w:r>
              <w:rPr>
                <w:noProof/>
              </w:rPr>
              <w:t xml:space="preserve"> – přepíše se do zápatí</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9626C4">
      <w:tc>
        <w:tcPr>
          <w:tcW w:w="0" w:type="auto"/>
          <w:tcMar>
            <w:left w:w="0" w:type="dxa"/>
            <w:right w:w="0" w:type="dxa"/>
          </w:tcMar>
          <w:vAlign w:val="bottom"/>
        </w:tcPr>
        <w:p w:rsidR="00A95910" w:rsidRPr="005328CA" w:rsidRDefault="00A95910" w:rsidP="009626C4">
          <w:pPr>
            <w:pStyle w:val="Zpatvpravo"/>
            <w:rPr>
              <w:b/>
            </w:rPr>
          </w:pPr>
          <w:r w:rsidRPr="005328CA">
            <w:rPr>
              <w:b/>
            </w:rPr>
            <w:t xml:space="preserve">Příloha č. 1   </w:t>
          </w:r>
        </w:p>
        <w:p w:rsidR="00A95910" w:rsidRDefault="00A95910" w:rsidP="009626C4">
          <w:pPr>
            <w:pStyle w:val="Zpatvpravo"/>
          </w:pPr>
          <w:r>
            <w:t xml:space="preserve"> </w:t>
          </w:r>
          <w:fldSimple w:instr=" STYLEREF  _Název_akce  \* MERGEFORMAT ">
            <w:r w:rsidR="00E252F3" w:rsidRPr="00E252F3">
              <w:rPr>
                <w:b/>
                <w:bCs/>
                <w:noProof/>
              </w:rPr>
              <w:t xml:space="preserve">„Rekonstrukce výpravní </w:t>
            </w:r>
            <w:r w:rsidR="00E252F3">
              <w:rPr>
                <w:noProof/>
              </w:rPr>
              <w:t>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52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52F3">
            <w:rPr>
              <w:rStyle w:val="slostrnky"/>
              <w:noProof/>
            </w:rPr>
            <w:t>1</w:t>
          </w:r>
          <w:r>
            <w:rPr>
              <w:rStyle w:val="slostrnky"/>
            </w:rPr>
            <w:fldChar w:fldCharType="end"/>
          </w:r>
        </w:p>
      </w:tc>
    </w:tr>
  </w:tbl>
  <w:p w:rsidR="00A95910" w:rsidRPr="00B8518B" w:rsidRDefault="00A9591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 xml:space="preserve">Příloha č. </w:t>
          </w:r>
          <w:r>
            <w:rPr>
              <w:b/>
            </w:rPr>
            <w:t>2</w:t>
          </w:r>
        </w:p>
        <w:p w:rsidR="00A95910" w:rsidRPr="003462EB" w:rsidRDefault="00A95910" w:rsidP="009626C4">
          <w:pPr>
            <w:pStyle w:val="Zpatvlevo"/>
          </w:pPr>
          <w:fldSimple w:instr=" STYLEREF  _Název_akce  \* MERGEFORMAT ">
            <w:r w:rsidRPr="00264215">
              <w:rPr>
                <w:b/>
                <w:bCs/>
                <w:noProof/>
              </w:rPr>
              <w:t>„Název akce“</w:t>
            </w:r>
            <w:r>
              <w:rPr>
                <w:noProof/>
              </w:rPr>
              <w:t xml:space="preserve"> – přepíše se do zápatí</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9626C4">
      <w:tc>
        <w:tcPr>
          <w:tcW w:w="0" w:type="auto"/>
          <w:tcMar>
            <w:left w:w="0" w:type="dxa"/>
            <w:right w:w="0" w:type="dxa"/>
          </w:tcMar>
          <w:vAlign w:val="bottom"/>
        </w:tcPr>
        <w:p w:rsidR="00A95910" w:rsidRPr="005328CA" w:rsidRDefault="00A95910" w:rsidP="009626C4">
          <w:pPr>
            <w:pStyle w:val="Zpatvpravo"/>
            <w:rPr>
              <w:b/>
            </w:rPr>
          </w:pPr>
          <w:r w:rsidRPr="005328CA">
            <w:rPr>
              <w:b/>
            </w:rPr>
            <w:t xml:space="preserve">Příloha č. </w:t>
          </w:r>
          <w:r>
            <w:rPr>
              <w:b/>
            </w:rPr>
            <w:t>2</w:t>
          </w:r>
          <w:r w:rsidRPr="005328CA">
            <w:rPr>
              <w:b/>
            </w:rPr>
            <w:t xml:space="preserve">   </w:t>
          </w:r>
        </w:p>
        <w:p w:rsidR="00A95910" w:rsidRDefault="00A95910" w:rsidP="009626C4">
          <w:pPr>
            <w:pStyle w:val="Zpatvpravo"/>
          </w:pPr>
          <w:r>
            <w:t xml:space="preserve"> </w:t>
          </w:r>
          <w:fldSimple w:instr=" STYLEREF  _Název_akce  \* MERGEFORMAT ">
            <w:r w:rsidR="00B95DF7" w:rsidRPr="00B95DF7">
              <w:rPr>
                <w:b/>
                <w:bCs/>
                <w:noProof/>
              </w:rPr>
              <w:t xml:space="preserve">„Rekonstrukce výpravní </w:t>
            </w:r>
            <w:r w:rsidR="00B95DF7">
              <w:rPr>
                <w:noProof/>
              </w:rPr>
              <w:t>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95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5DF7">
            <w:rPr>
              <w:rStyle w:val="slostrnky"/>
              <w:noProof/>
            </w:rPr>
            <w:t>1</w:t>
          </w:r>
          <w:r>
            <w:rPr>
              <w:rStyle w:val="slostrnky"/>
            </w:rPr>
            <w:fldChar w:fldCharType="end"/>
          </w:r>
        </w:p>
      </w:tc>
    </w:tr>
  </w:tbl>
  <w:p w:rsidR="00A95910" w:rsidRPr="00B8518B" w:rsidRDefault="00A9591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5910" w:rsidRPr="003462EB" w:rsidTr="009626C4">
      <w:tc>
        <w:tcPr>
          <w:tcW w:w="907" w:type="dxa"/>
          <w:tcMar>
            <w:left w:w="0" w:type="dxa"/>
            <w:right w:w="0" w:type="dxa"/>
          </w:tcMar>
          <w:vAlign w:val="bottom"/>
        </w:tcPr>
        <w:p w:rsidR="00A95910" w:rsidRPr="00B8518B" w:rsidRDefault="00A9591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A95910" w:rsidRPr="005328CA" w:rsidRDefault="00A95910" w:rsidP="009626C4">
          <w:pPr>
            <w:pStyle w:val="Zpatvlevo"/>
            <w:rPr>
              <w:b/>
            </w:rPr>
          </w:pPr>
          <w:r w:rsidRPr="005328CA">
            <w:rPr>
              <w:b/>
            </w:rPr>
            <w:t xml:space="preserve">Příloha č. </w:t>
          </w:r>
          <w:r>
            <w:rPr>
              <w:b/>
            </w:rPr>
            <w:t>3</w:t>
          </w:r>
        </w:p>
        <w:p w:rsidR="00A95910" w:rsidRPr="003462EB" w:rsidRDefault="00A95910" w:rsidP="009626C4">
          <w:pPr>
            <w:pStyle w:val="Zpatvlevo"/>
          </w:pPr>
          <w:fldSimple w:instr=" STYLEREF  _Název_akce  \* MERGEFORMAT ">
            <w:r w:rsidRPr="00264215">
              <w:rPr>
                <w:b/>
                <w:bCs/>
                <w:noProof/>
              </w:rPr>
              <w:t>„Název akce“</w:t>
            </w:r>
            <w:r>
              <w:rPr>
                <w:noProof/>
              </w:rPr>
              <w:t xml:space="preserve"> – přepíše se do zápatí</w:t>
            </w:r>
          </w:fldSimple>
        </w:p>
        <w:p w:rsidR="00A95910" w:rsidRPr="003462EB" w:rsidRDefault="00A95910" w:rsidP="00402B45">
          <w:pPr>
            <w:pStyle w:val="Zpatvlevo"/>
          </w:pPr>
          <w:r>
            <w:t>Smlouva o dílo na zhotovení DSP+PDPS+AD</w:t>
          </w:r>
        </w:p>
      </w:tc>
    </w:tr>
  </w:tbl>
  <w:p w:rsidR="00A95910" w:rsidRPr="00402B45" w:rsidRDefault="00A9591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95910" w:rsidRPr="009E09BE" w:rsidTr="009626C4">
      <w:tc>
        <w:tcPr>
          <w:tcW w:w="0" w:type="auto"/>
          <w:tcMar>
            <w:left w:w="0" w:type="dxa"/>
            <w:right w:w="0" w:type="dxa"/>
          </w:tcMar>
          <w:vAlign w:val="bottom"/>
        </w:tcPr>
        <w:p w:rsidR="00A95910" w:rsidRPr="005328CA" w:rsidRDefault="00A95910" w:rsidP="009626C4">
          <w:pPr>
            <w:pStyle w:val="Zpatvpravo"/>
            <w:rPr>
              <w:b/>
            </w:rPr>
          </w:pPr>
          <w:r w:rsidRPr="005328CA">
            <w:rPr>
              <w:b/>
            </w:rPr>
            <w:t xml:space="preserve">Příloha č. </w:t>
          </w:r>
          <w:r>
            <w:rPr>
              <w:b/>
            </w:rPr>
            <w:t>3</w:t>
          </w:r>
          <w:r w:rsidRPr="005328CA">
            <w:rPr>
              <w:b/>
            </w:rPr>
            <w:t xml:space="preserve">   </w:t>
          </w:r>
        </w:p>
        <w:p w:rsidR="00A95910" w:rsidRDefault="00A95910" w:rsidP="009626C4">
          <w:pPr>
            <w:pStyle w:val="Zpatvpravo"/>
          </w:pPr>
          <w:r>
            <w:t xml:space="preserve"> </w:t>
          </w:r>
          <w:fldSimple w:instr=" STYLEREF  _Název_akce  \* MERGEFORMAT ">
            <w:r w:rsidR="00B95DF7" w:rsidRPr="00B95DF7">
              <w:rPr>
                <w:b/>
                <w:bCs/>
                <w:noProof/>
              </w:rPr>
              <w:t xml:space="preserve">„Rekonstrukce výpravní </w:t>
            </w:r>
            <w:r w:rsidR="00B95DF7">
              <w:rPr>
                <w:noProof/>
              </w:rPr>
              <w:t>budovy v žst. Bílina“</w:t>
            </w:r>
          </w:fldSimple>
        </w:p>
        <w:p w:rsidR="00A95910" w:rsidRPr="003462EB" w:rsidRDefault="00A95910" w:rsidP="009626C4">
          <w:pPr>
            <w:pStyle w:val="Zpatvpravo"/>
            <w:rPr>
              <w:rStyle w:val="slostrnky"/>
              <w:b w:val="0"/>
              <w:color w:val="auto"/>
              <w:sz w:val="12"/>
            </w:rPr>
          </w:pPr>
          <w:r>
            <w:t>Smlouva o dílo na zhotovení DSP+PDPS+AD</w:t>
          </w:r>
        </w:p>
      </w:tc>
      <w:tc>
        <w:tcPr>
          <w:tcW w:w="907" w:type="dxa"/>
          <w:vAlign w:val="bottom"/>
        </w:tcPr>
        <w:p w:rsidR="00A95910" w:rsidRPr="009E09BE" w:rsidRDefault="00A9591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95DF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5DF7">
            <w:rPr>
              <w:rStyle w:val="slostrnky"/>
              <w:noProof/>
            </w:rPr>
            <w:t>1</w:t>
          </w:r>
          <w:r>
            <w:rPr>
              <w:rStyle w:val="slostrnky"/>
            </w:rPr>
            <w:fldChar w:fldCharType="end"/>
          </w:r>
        </w:p>
      </w:tc>
    </w:tr>
  </w:tbl>
  <w:p w:rsidR="00A95910" w:rsidRPr="00B8518B" w:rsidRDefault="00A9591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D4A" w:rsidRDefault="009F1D4A" w:rsidP="00962258">
      <w:pPr>
        <w:spacing w:after="0" w:line="240" w:lineRule="auto"/>
      </w:pPr>
      <w:r>
        <w:separator/>
      </w:r>
    </w:p>
  </w:footnote>
  <w:footnote w:type="continuationSeparator" w:id="0">
    <w:p w:rsidR="009F1D4A" w:rsidRDefault="009F1D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5910" w:rsidTr="00B22106">
      <w:trPr>
        <w:trHeight w:hRule="exact" w:val="936"/>
      </w:trPr>
      <w:tc>
        <w:tcPr>
          <w:tcW w:w="1361" w:type="dxa"/>
          <w:tcMar>
            <w:left w:w="0" w:type="dxa"/>
            <w:right w:w="0" w:type="dxa"/>
          </w:tcMar>
        </w:tcPr>
        <w:p w:rsidR="00A95910" w:rsidRPr="00B8518B" w:rsidRDefault="00A95910" w:rsidP="00FC6389">
          <w:pPr>
            <w:pStyle w:val="Zpat"/>
            <w:rPr>
              <w:rStyle w:val="slostrnky"/>
            </w:rPr>
          </w:pPr>
        </w:p>
      </w:tc>
      <w:tc>
        <w:tcPr>
          <w:tcW w:w="3458" w:type="dxa"/>
          <w:shd w:val="clear" w:color="auto" w:fill="auto"/>
          <w:tcMar>
            <w:left w:w="0" w:type="dxa"/>
            <w:right w:w="0" w:type="dxa"/>
          </w:tcMar>
        </w:tcPr>
        <w:p w:rsidR="00A95910" w:rsidRDefault="00A95910" w:rsidP="00FC6389">
          <w:pPr>
            <w:pStyle w:val="Zpat"/>
          </w:pPr>
          <w:r>
            <w:rPr>
              <w:noProof/>
              <w:lang w:eastAsia="cs-CZ"/>
            </w:rPr>
            <w:drawing>
              <wp:anchor distT="0" distB="0" distL="114300" distR="114300" simplePos="0" relativeHeight="251673600" behindDoc="0" locked="1" layoutInCell="1" allowOverlap="1" wp14:anchorId="2E500BED" wp14:editId="4FE63F9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95910" w:rsidRPr="00D6163D" w:rsidRDefault="00A95910" w:rsidP="008B2244">
          <w:pPr>
            <w:pStyle w:val="Druhdokumentu"/>
            <w:tabs>
              <w:tab w:val="left" w:pos="216"/>
            </w:tabs>
            <w:jc w:val="left"/>
          </w:pPr>
          <w:r>
            <w:tab/>
          </w:r>
        </w:p>
      </w:tc>
    </w:tr>
    <w:tr w:rsidR="00A95910" w:rsidTr="00B22106">
      <w:trPr>
        <w:trHeight w:hRule="exact" w:val="936"/>
      </w:trPr>
      <w:tc>
        <w:tcPr>
          <w:tcW w:w="1361" w:type="dxa"/>
          <w:tcMar>
            <w:left w:w="0" w:type="dxa"/>
            <w:right w:w="0" w:type="dxa"/>
          </w:tcMar>
        </w:tcPr>
        <w:p w:rsidR="00A95910" w:rsidRPr="00B8518B" w:rsidRDefault="00A95910" w:rsidP="00FC6389">
          <w:pPr>
            <w:pStyle w:val="Zpat"/>
            <w:rPr>
              <w:rStyle w:val="slostrnky"/>
            </w:rPr>
          </w:pPr>
        </w:p>
      </w:tc>
      <w:tc>
        <w:tcPr>
          <w:tcW w:w="3458" w:type="dxa"/>
          <w:shd w:val="clear" w:color="auto" w:fill="auto"/>
          <w:tcMar>
            <w:left w:w="0" w:type="dxa"/>
            <w:right w:w="0" w:type="dxa"/>
          </w:tcMar>
        </w:tcPr>
        <w:p w:rsidR="00A95910" w:rsidRDefault="00A95910" w:rsidP="00FC6389">
          <w:pPr>
            <w:pStyle w:val="Zpat"/>
          </w:pPr>
        </w:p>
      </w:tc>
      <w:tc>
        <w:tcPr>
          <w:tcW w:w="5756" w:type="dxa"/>
          <w:shd w:val="clear" w:color="auto" w:fill="auto"/>
          <w:tcMar>
            <w:left w:w="0" w:type="dxa"/>
            <w:right w:w="0" w:type="dxa"/>
          </w:tcMar>
        </w:tcPr>
        <w:p w:rsidR="00A95910" w:rsidRPr="00D6163D" w:rsidRDefault="00A95910" w:rsidP="00FC6389">
          <w:pPr>
            <w:pStyle w:val="Druhdokumentu"/>
          </w:pPr>
        </w:p>
      </w:tc>
    </w:tr>
  </w:tbl>
  <w:p w:rsidR="00A95910" w:rsidRPr="00D6163D" w:rsidRDefault="00A95910" w:rsidP="00FC6389">
    <w:pPr>
      <w:pStyle w:val="Zhlav"/>
      <w:rPr>
        <w:sz w:val="8"/>
        <w:szCs w:val="8"/>
      </w:rPr>
    </w:pPr>
  </w:p>
  <w:p w:rsidR="00A95910" w:rsidRPr="00460660" w:rsidRDefault="00A9591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Default="00A9591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10" w:rsidRPr="00D6163D" w:rsidRDefault="00A9591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6"/>
  </w:num>
  <w:num w:numId="36">
    <w:abstractNumId w:val="6"/>
  </w:num>
  <w:num w:numId="37">
    <w:abstractNumId w:val="6"/>
  </w:num>
  <w:num w:numId="38">
    <w:abstractNumId w:val="6"/>
  </w:num>
  <w:num w:numId="39">
    <w:abstractNumId w:val="7"/>
  </w:num>
  <w:num w:numId="40">
    <w:abstractNumId w:val="0"/>
  </w:num>
  <w:num w:numId="41">
    <w:abstractNumId w:val="0"/>
  </w:num>
  <w:num w:numId="42">
    <w:abstractNumId w:val="2"/>
  </w:num>
  <w:num w:numId="43">
    <w:abstractNumId w:val="2"/>
  </w:num>
  <w:num w:numId="44">
    <w:abstractNumId w:val="9"/>
  </w:num>
  <w:num w:numId="4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1538"/>
    <w:rsid w:val="00041EC8"/>
    <w:rsid w:val="00045206"/>
    <w:rsid w:val="0006588D"/>
    <w:rsid w:val="00067A5E"/>
    <w:rsid w:val="000719BB"/>
    <w:rsid w:val="00072A65"/>
    <w:rsid w:val="00072C1E"/>
    <w:rsid w:val="0008410C"/>
    <w:rsid w:val="000841E0"/>
    <w:rsid w:val="000B4EB8"/>
    <w:rsid w:val="000C41F2"/>
    <w:rsid w:val="000D22C4"/>
    <w:rsid w:val="000D27D1"/>
    <w:rsid w:val="000E1A7F"/>
    <w:rsid w:val="000E2ED0"/>
    <w:rsid w:val="00112864"/>
    <w:rsid w:val="00114472"/>
    <w:rsid w:val="00114988"/>
    <w:rsid w:val="00115069"/>
    <w:rsid w:val="001150F2"/>
    <w:rsid w:val="00124751"/>
    <w:rsid w:val="00143EC0"/>
    <w:rsid w:val="00146865"/>
    <w:rsid w:val="00151F43"/>
    <w:rsid w:val="001656A2"/>
    <w:rsid w:val="00165977"/>
    <w:rsid w:val="00170EC5"/>
    <w:rsid w:val="0017152F"/>
    <w:rsid w:val="001747C1"/>
    <w:rsid w:val="00176567"/>
    <w:rsid w:val="00177D6B"/>
    <w:rsid w:val="00191F90"/>
    <w:rsid w:val="001A5B98"/>
    <w:rsid w:val="001B4E74"/>
    <w:rsid w:val="001C61BC"/>
    <w:rsid w:val="001C645F"/>
    <w:rsid w:val="001D60FF"/>
    <w:rsid w:val="001E678E"/>
    <w:rsid w:val="001F47B2"/>
    <w:rsid w:val="002038D5"/>
    <w:rsid w:val="002071BB"/>
    <w:rsid w:val="00207DF5"/>
    <w:rsid w:val="0022314E"/>
    <w:rsid w:val="00236DCC"/>
    <w:rsid w:val="00240B81"/>
    <w:rsid w:val="00247D01"/>
    <w:rsid w:val="00253CBA"/>
    <w:rsid w:val="00261A5B"/>
    <w:rsid w:val="00262E5B"/>
    <w:rsid w:val="00264215"/>
    <w:rsid w:val="002663F3"/>
    <w:rsid w:val="00276AFE"/>
    <w:rsid w:val="00286AD1"/>
    <w:rsid w:val="002A3B57"/>
    <w:rsid w:val="002A5468"/>
    <w:rsid w:val="002A6775"/>
    <w:rsid w:val="002C31BF"/>
    <w:rsid w:val="002D7FD6"/>
    <w:rsid w:val="002E0CD7"/>
    <w:rsid w:val="002E0CFB"/>
    <w:rsid w:val="002E5C7B"/>
    <w:rsid w:val="002F4333"/>
    <w:rsid w:val="00315C27"/>
    <w:rsid w:val="0031713B"/>
    <w:rsid w:val="00327EEF"/>
    <w:rsid w:val="0033239F"/>
    <w:rsid w:val="00335421"/>
    <w:rsid w:val="00335B01"/>
    <w:rsid w:val="0034274B"/>
    <w:rsid w:val="0034719F"/>
    <w:rsid w:val="00350A35"/>
    <w:rsid w:val="003571D8"/>
    <w:rsid w:val="00357BC6"/>
    <w:rsid w:val="00361422"/>
    <w:rsid w:val="003739DD"/>
    <w:rsid w:val="0037545D"/>
    <w:rsid w:val="0037648F"/>
    <w:rsid w:val="00376B87"/>
    <w:rsid w:val="00381EFC"/>
    <w:rsid w:val="00392910"/>
    <w:rsid w:val="00392EB6"/>
    <w:rsid w:val="003956C6"/>
    <w:rsid w:val="003A197F"/>
    <w:rsid w:val="003C33F2"/>
    <w:rsid w:val="003D756E"/>
    <w:rsid w:val="003E420D"/>
    <w:rsid w:val="003E4C13"/>
    <w:rsid w:val="003F10FF"/>
    <w:rsid w:val="003F5723"/>
    <w:rsid w:val="00402B45"/>
    <w:rsid w:val="004078F3"/>
    <w:rsid w:val="00417DF5"/>
    <w:rsid w:val="00427794"/>
    <w:rsid w:val="00443525"/>
    <w:rsid w:val="004436EE"/>
    <w:rsid w:val="00450F07"/>
    <w:rsid w:val="00453CD3"/>
    <w:rsid w:val="0046002F"/>
    <w:rsid w:val="00460660"/>
    <w:rsid w:val="00460964"/>
    <w:rsid w:val="00464BA9"/>
    <w:rsid w:val="00483969"/>
    <w:rsid w:val="00486107"/>
    <w:rsid w:val="00491827"/>
    <w:rsid w:val="004A78A4"/>
    <w:rsid w:val="004B7F59"/>
    <w:rsid w:val="004C039C"/>
    <w:rsid w:val="004C4399"/>
    <w:rsid w:val="004C787C"/>
    <w:rsid w:val="004D09FB"/>
    <w:rsid w:val="004D7138"/>
    <w:rsid w:val="004E7A1F"/>
    <w:rsid w:val="004F4B9B"/>
    <w:rsid w:val="004F5564"/>
    <w:rsid w:val="00502690"/>
    <w:rsid w:val="0050666E"/>
    <w:rsid w:val="00506DE0"/>
    <w:rsid w:val="00511AB9"/>
    <w:rsid w:val="00517090"/>
    <w:rsid w:val="00521CC0"/>
    <w:rsid w:val="00523BB5"/>
    <w:rsid w:val="00523EA7"/>
    <w:rsid w:val="005328CA"/>
    <w:rsid w:val="005406EB"/>
    <w:rsid w:val="00541324"/>
    <w:rsid w:val="00546A45"/>
    <w:rsid w:val="00553375"/>
    <w:rsid w:val="00555884"/>
    <w:rsid w:val="005720B0"/>
    <w:rsid w:val="005736B7"/>
    <w:rsid w:val="00575E5A"/>
    <w:rsid w:val="00580245"/>
    <w:rsid w:val="005923C9"/>
    <w:rsid w:val="005A1F44"/>
    <w:rsid w:val="005A3013"/>
    <w:rsid w:val="005D3C39"/>
    <w:rsid w:val="005F7A77"/>
    <w:rsid w:val="006013EC"/>
    <w:rsid w:val="00601A8C"/>
    <w:rsid w:val="006049B7"/>
    <w:rsid w:val="0061068E"/>
    <w:rsid w:val="006115D3"/>
    <w:rsid w:val="00644B90"/>
    <w:rsid w:val="0065610E"/>
    <w:rsid w:val="00660AD3"/>
    <w:rsid w:val="006776B6"/>
    <w:rsid w:val="006923FD"/>
    <w:rsid w:val="00693150"/>
    <w:rsid w:val="006A5570"/>
    <w:rsid w:val="006A67D6"/>
    <w:rsid w:val="006A689C"/>
    <w:rsid w:val="006B3D79"/>
    <w:rsid w:val="006B6FE4"/>
    <w:rsid w:val="006C2343"/>
    <w:rsid w:val="006C442A"/>
    <w:rsid w:val="006C5357"/>
    <w:rsid w:val="006D3D66"/>
    <w:rsid w:val="006E0578"/>
    <w:rsid w:val="006E314D"/>
    <w:rsid w:val="00710723"/>
    <w:rsid w:val="007141D5"/>
    <w:rsid w:val="007145F3"/>
    <w:rsid w:val="00723ED1"/>
    <w:rsid w:val="00740AF5"/>
    <w:rsid w:val="00743525"/>
    <w:rsid w:val="00744076"/>
    <w:rsid w:val="007541A2"/>
    <w:rsid w:val="00754FE9"/>
    <w:rsid w:val="00755818"/>
    <w:rsid w:val="00760192"/>
    <w:rsid w:val="007616C2"/>
    <w:rsid w:val="0076286B"/>
    <w:rsid w:val="007657D8"/>
    <w:rsid w:val="00766846"/>
    <w:rsid w:val="0077673A"/>
    <w:rsid w:val="007846E1"/>
    <w:rsid w:val="007847D6"/>
    <w:rsid w:val="007A5172"/>
    <w:rsid w:val="007A67A0"/>
    <w:rsid w:val="007A6974"/>
    <w:rsid w:val="007B570C"/>
    <w:rsid w:val="007E4A6E"/>
    <w:rsid w:val="007F56A7"/>
    <w:rsid w:val="00800851"/>
    <w:rsid w:val="0080419E"/>
    <w:rsid w:val="008063CD"/>
    <w:rsid w:val="00807DD0"/>
    <w:rsid w:val="00821D01"/>
    <w:rsid w:val="00826B7B"/>
    <w:rsid w:val="00846789"/>
    <w:rsid w:val="00866994"/>
    <w:rsid w:val="00897796"/>
    <w:rsid w:val="008A3568"/>
    <w:rsid w:val="008A4D1B"/>
    <w:rsid w:val="008B2244"/>
    <w:rsid w:val="008C50F3"/>
    <w:rsid w:val="008C5391"/>
    <w:rsid w:val="008C7AC3"/>
    <w:rsid w:val="008C7EFE"/>
    <w:rsid w:val="008D03B9"/>
    <w:rsid w:val="008D30C7"/>
    <w:rsid w:val="008D7E3C"/>
    <w:rsid w:val="008E1AFC"/>
    <w:rsid w:val="008F18D6"/>
    <w:rsid w:val="008F2C9B"/>
    <w:rsid w:val="008F797B"/>
    <w:rsid w:val="00904780"/>
    <w:rsid w:val="0090635B"/>
    <w:rsid w:val="009150E7"/>
    <w:rsid w:val="00922385"/>
    <w:rsid w:val="009223DF"/>
    <w:rsid w:val="00936091"/>
    <w:rsid w:val="00940D8A"/>
    <w:rsid w:val="00962258"/>
    <w:rsid w:val="009626C4"/>
    <w:rsid w:val="00964369"/>
    <w:rsid w:val="009678B7"/>
    <w:rsid w:val="00992D9C"/>
    <w:rsid w:val="00996CB8"/>
    <w:rsid w:val="009B2E97"/>
    <w:rsid w:val="009B30A2"/>
    <w:rsid w:val="009B4201"/>
    <w:rsid w:val="009B5146"/>
    <w:rsid w:val="009C418E"/>
    <w:rsid w:val="009C442C"/>
    <w:rsid w:val="009E07F4"/>
    <w:rsid w:val="009F0867"/>
    <w:rsid w:val="009F1D4A"/>
    <w:rsid w:val="009F309B"/>
    <w:rsid w:val="009F33C6"/>
    <w:rsid w:val="009F392E"/>
    <w:rsid w:val="009F53C5"/>
    <w:rsid w:val="009F638B"/>
    <w:rsid w:val="00A0740E"/>
    <w:rsid w:val="00A1360B"/>
    <w:rsid w:val="00A21A01"/>
    <w:rsid w:val="00A50641"/>
    <w:rsid w:val="00A52667"/>
    <w:rsid w:val="00A530BF"/>
    <w:rsid w:val="00A6177B"/>
    <w:rsid w:val="00A66136"/>
    <w:rsid w:val="00A71189"/>
    <w:rsid w:val="00A7364A"/>
    <w:rsid w:val="00A74DCC"/>
    <w:rsid w:val="00A753ED"/>
    <w:rsid w:val="00A77512"/>
    <w:rsid w:val="00A94351"/>
    <w:rsid w:val="00A94C2F"/>
    <w:rsid w:val="00A95910"/>
    <w:rsid w:val="00AA4CBB"/>
    <w:rsid w:val="00AA65FA"/>
    <w:rsid w:val="00AA7351"/>
    <w:rsid w:val="00AA7AB8"/>
    <w:rsid w:val="00AD056F"/>
    <w:rsid w:val="00AD0C7B"/>
    <w:rsid w:val="00AD5F1A"/>
    <w:rsid w:val="00AD6731"/>
    <w:rsid w:val="00AE0EB4"/>
    <w:rsid w:val="00AE4B16"/>
    <w:rsid w:val="00B008D5"/>
    <w:rsid w:val="00B02F73"/>
    <w:rsid w:val="00B05B31"/>
    <w:rsid w:val="00B0619F"/>
    <w:rsid w:val="00B06D17"/>
    <w:rsid w:val="00B13A26"/>
    <w:rsid w:val="00B15D0D"/>
    <w:rsid w:val="00B22106"/>
    <w:rsid w:val="00B32638"/>
    <w:rsid w:val="00B42F40"/>
    <w:rsid w:val="00B5171E"/>
    <w:rsid w:val="00B5431A"/>
    <w:rsid w:val="00B63F52"/>
    <w:rsid w:val="00B72613"/>
    <w:rsid w:val="00B75EE1"/>
    <w:rsid w:val="00B77481"/>
    <w:rsid w:val="00B8518B"/>
    <w:rsid w:val="00B92ABC"/>
    <w:rsid w:val="00B95DF7"/>
    <w:rsid w:val="00B97CC3"/>
    <w:rsid w:val="00BA5D63"/>
    <w:rsid w:val="00BC06C4"/>
    <w:rsid w:val="00BC0A82"/>
    <w:rsid w:val="00BC79AE"/>
    <w:rsid w:val="00BD6FF6"/>
    <w:rsid w:val="00BD7E91"/>
    <w:rsid w:val="00BD7F0D"/>
    <w:rsid w:val="00BE148C"/>
    <w:rsid w:val="00BE23C1"/>
    <w:rsid w:val="00C02D0A"/>
    <w:rsid w:val="00C03A6E"/>
    <w:rsid w:val="00C226C0"/>
    <w:rsid w:val="00C369F6"/>
    <w:rsid w:val="00C37459"/>
    <w:rsid w:val="00C42FE6"/>
    <w:rsid w:val="00C44853"/>
    <w:rsid w:val="00C44F6A"/>
    <w:rsid w:val="00C45470"/>
    <w:rsid w:val="00C51483"/>
    <w:rsid w:val="00C6198E"/>
    <w:rsid w:val="00C708EA"/>
    <w:rsid w:val="00C778A5"/>
    <w:rsid w:val="00C95162"/>
    <w:rsid w:val="00C95E06"/>
    <w:rsid w:val="00C95FD4"/>
    <w:rsid w:val="00CB4F6D"/>
    <w:rsid w:val="00CB6A37"/>
    <w:rsid w:val="00CB7684"/>
    <w:rsid w:val="00CC7C8F"/>
    <w:rsid w:val="00CD1FC4"/>
    <w:rsid w:val="00D034A0"/>
    <w:rsid w:val="00D0544F"/>
    <w:rsid w:val="00D12BAA"/>
    <w:rsid w:val="00D13EFE"/>
    <w:rsid w:val="00D21061"/>
    <w:rsid w:val="00D4108E"/>
    <w:rsid w:val="00D4328E"/>
    <w:rsid w:val="00D6163D"/>
    <w:rsid w:val="00D831A3"/>
    <w:rsid w:val="00D97BE3"/>
    <w:rsid w:val="00DA3711"/>
    <w:rsid w:val="00DA5A9A"/>
    <w:rsid w:val="00DB4FEC"/>
    <w:rsid w:val="00DD46F3"/>
    <w:rsid w:val="00DE56F2"/>
    <w:rsid w:val="00DF116D"/>
    <w:rsid w:val="00E00BFB"/>
    <w:rsid w:val="00E16FF7"/>
    <w:rsid w:val="00E20603"/>
    <w:rsid w:val="00E252F3"/>
    <w:rsid w:val="00E26D68"/>
    <w:rsid w:val="00E31ED9"/>
    <w:rsid w:val="00E40E66"/>
    <w:rsid w:val="00E435EA"/>
    <w:rsid w:val="00E44045"/>
    <w:rsid w:val="00E61060"/>
    <w:rsid w:val="00E618C4"/>
    <w:rsid w:val="00E63A40"/>
    <w:rsid w:val="00E7415D"/>
    <w:rsid w:val="00E878EE"/>
    <w:rsid w:val="00E901A3"/>
    <w:rsid w:val="00EA585B"/>
    <w:rsid w:val="00EA6EC7"/>
    <w:rsid w:val="00EB104F"/>
    <w:rsid w:val="00EB46E5"/>
    <w:rsid w:val="00EC515B"/>
    <w:rsid w:val="00EC707C"/>
    <w:rsid w:val="00ED14BD"/>
    <w:rsid w:val="00EF7679"/>
    <w:rsid w:val="00F016C7"/>
    <w:rsid w:val="00F10B1B"/>
    <w:rsid w:val="00F12DEC"/>
    <w:rsid w:val="00F1715C"/>
    <w:rsid w:val="00F310F8"/>
    <w:rsid w:val="00F35939"/>
    <w:rsid w:val="00F422D3"/>
    <w:rsid w:val="00F45607"/>
    <w:rsid w:val="00F4722B"/>
    <w:rsid w:val="00F524D9"/>
    <w:rsid w:val="00F54432"/>
    <w:rsid w:val="00F568F9"/>
    <w:rsid w:val="00F655E1"/>
    <w:rsid w:val="00F659EB"/>
    <w:rsid w:val="00F762A8"/>
    <w:rsid w:val="00F86BA6"/>
    <w:rsid w:val="00F95FBD"/>
    <w:rsid w:val="00F9740F"/>
    <w:rsid w:val="00FA014C"/>
    <w:rsid w:val="00FB4272"/>
    <w:rsid w:val="00FB6342"/>
    <w:rsid w:val="00FC6389"/>
    <w:rsid w:val="00FD554B"/>
    <w:rsid w:val="00FE314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FAF21"/>
  <w14:defaultImageDpi w14:val="32767"/>
  <w15:docId w15:val="{3F6E83F8-2C23-4693-BF0B-76422756D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2.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0" Type="http://schemas.openxmlformats.org/officeDocument/2006/relationships/footer" Target="footer6.xml"/><Relationship Id="rId41"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24661D"/>
    <w:rsid w:val="0030712F"/>
    <w:rsid w:val="003C391A"/>
    <w:rsid w:val="00653519"/>
    <w:rsid w:val="007366F2"/>
    <w:rsid w:val="0088505F"/>
    <w:rsid w:val="008F7E4F"/>
    <w:rsid w:val="00AC25DE"/>
    <w:rsid w:val="00C1050B"/>
    <w:rsid w:val="00C1112E"/>
    <w:rsid w:val="00C2040F"/>
    <w:rsid w:val="00D675D5"/>
    <w:rsid w:val="00F85F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B0B63E7-960E-45F8-A07C-3B778501F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36</TotalTime>
  <Pages>29</Pages>
  <Words>3815</Words>
  <Characters>22515</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3</cp:revision>
  <cp:lastPrinted>2019-05-22T07:42:00Z</cp:lastPrinted>
  <dcterms:created xsi:type="dcterms:W3CDTF">2020-04-28T07:38:00Z</dcterms:created>
  <dcterms:modified xsi:type="dcterms:W3CDTF">2020-04-29T11:40:00Z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